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20" w:after="120"/>
        <w:ind w:right="706" w:rightChars="336"/>
        <w:jc w:val="both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adjustRightInd w:val="0"/>
        <w:snapToGrid w:val="0"/>
        <w:spacing w:line="360" w:lineRule="auto"/>
        <w:jc w:val="both"/>
        <w:rPr>
          <w:b/>
          <w:bCs/>
          <w:sz w:val="36"/>
          <w:szCs w:val="36"/>
        </w:rPr>
      </w:pPr>
    </w:p>
    <w:p>
      <w:pPr>
        <w:adjustRightInd w:val="0"/>
        <w:snapToGrid w:val="0"/>
        <w:spacing w:line="360" w:lineRule="auto"/>
        <w:jc w:val="center"/>
        <w:rPr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农业机械省级推广鉴定监督</w:t>
      </w:r>
      <w:r>
        <w:rPr>
          <w:rFonts w:hint="eastAsia" w:cs="宋体"/>
          <w:b/>
          <w:bCs/>
          <w:sz w:val="36"/>
          <w:szCs w:val="36"/>
          <w:lang w:eastAsia="zh-CN"/>
        </w:rPr>
        <w:t>抽</w:t>
      </w:r>
      <w:r>
        <w:rPr>
          <w:rFonts w:hint="eastAsia" w:cs="宋体"/>
          <w:b/>
          <w:bCs/>
          <w:sz w:val="36"/>
          <w:szCs w:val="36"/>
        </w:rPr>
        <w:t>查通知书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仿宋_GB2312" w:eastAsia="仿宋_GB2312"/>
        </w:rPr>
      </w:pPr>
    </w:p>
    <w:p>
      <w:pPr>
        <w:widowControl/>
        <w:wordWrap w:val="0"/>
        <w:adjustRightInd w:val="0"/>
        <w:snapToGrid w:val="0"/>
        <w:spacing w:line="360" w:lineRule="auto"/>
        <w:ind w:firstLine="140" w:firstLineChars="5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  <w:u w:val="single"/>
        </w:rPr>
        <w:t xml:space="preserve">                       </w:t>
      </w:r>
      <w:r>
        <w:rPr>
          <w:rFonts w:hint="eastAsia" w:ascii="仿宋_GB2312" w:eastAsia="仿宋_GB2312" w:cs="仿宋_GB2312"/>
          <w:sz w:val="28"/>
          <w:szCs w:val="28"/>
        </w:rPr>
        <w:t>：</w:t>
      </w:r>
    </w:p>
    <w:p>
      <w:pPr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</w:rPr>
        <w:t>根据《农业机械推广鉴定实施办法》（农业部公告第</w:t>
      </w:r>
      <w:r>
        <w:rPr>
          <w:rFonts w:ascii="仿宋_GB2312" w:eastAsia="仿宋_GB2312" w:cs="仿宋_GB2312"/>
          <w:color w:val="000000"/>
          <w:sz w:val="28"/>
          <w:szCs w:val="28"/>
        </w:rPr>
        <w:t>2331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号）、《通过农机推广鉴定的产品及证书使用情况监督检查工作规范》（农办机</w:t>
      </w:r>
      <w:r>
        <w:rPr>
          <w:rFonts w:ascii="仿宋_GB2312" w:eastAsia="仿宋_GB2312" w:cs="仿宋_GB2312"/>
          <w:color w:val="000000"/>
          <w:sz w:val="28"/>
          <w:szCs w:val="28"/>
        </w:rPr>
        <w:t>[2013]36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号）和《关于开展2018年河南省农业机械推广鉴定证书有效期内产品监督抽查的通知》(豫农机管文[2018] 41号)有关规定，现定于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年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月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日至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月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日，安排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 w:cs="仿宋_GB2312"/>
          <w:color w:val="000000"/>
          <w:sz w:val="28"/>
          <w:szCs w:val="28"/>
          <w:u w:val="single"/>
        </w:rPr>
        <w:t>（组长）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、</w:t>
      </w:r>
      <w:r>
        <w:rPr>
          <w:rFonts w:ascii="仿宋_GB2312" w:eastAsia="仿宋_GB2312" w:cs="仿宋_GB2312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 w:cs="仿宋_GB2312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两位审查员对你企业以下通过省级推广鉴定的产品进行监督</w:t>
      </w:r>
      <w:r>
        <w:rPr>
          <w:rFonts w:hint="eastAsia" w:ascii="仿宋_GB2312" w:eastAsia="仿宋_GB2312" w:cs="仿宋_GB2312"/>
          <w:color w:val="000000"/>
          <w:sz w:val="28"/>
          <w:szCs w:val="28"/>
          <w:lang w:eastAsia="zh-CN"/>
        </w:rPr>
        <w:t>抽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查，特此通知。</w:t>
      </w:r>
    </w:p>
    <w:tbl>
      <w:tblPr>
        <w:tblStyle w:val="5"/>
        <w:tblW w:w="83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688"/>
        <w:gridCol w:w="1516"/>
        <w:gridCol w:w="36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任务编号</w:t>
            </w: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产品型号</w:t>
            </w:r>
          </w:p>
        </w:tc>
        <w:tc>
          <w:tcPr>
            <w:tcW w:w="3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kern w:val="0"/>
                <w:sz w:val="28"/>
                <w:szCs w:val="28"/>
              </w:rPr>
              <w:t>产品名称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3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</w:p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</w:rPr>
        <w:t>有关说明：</w:t>
      </w:r>
    </w:p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</w:rPr>
        <w:t>（一）本次监督</w:t>
      </w:r>
      <w:r>
        <w:rPr>
          <w:rFonts w:hint="eastAsia" w:ascii="仿宋_GB2312" w:eastAsia="仿宋_GB2312" w:cs="仿宋_GB2312"/>
          <w:color w:val="000000"/>
          <w:sz w:val="28"/>
          <w:szCs w:val="28"/>
          <w:lang w:eastAsia="zh-CN"/>
        </w:rPr>
        <w:t>抽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查不收取任何费用。</w:t>
      </w:r>
    </w:p>
    <w:p>
      <w:pPr>
        <w:widowControl/>
        <w:wordWrap w:val="0"/>
        <w:adjustRightInd w:val="0"/>
        <w:snapToGrid w:val="0"/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</w:rPr>
        <w:t>（二）请积极配合审查员完成本次监督</w:t>
      </w:r>
      <w:r>
        <w:rPr>
          <w:rFonts w:hint="eastAsia" w:ascii="仿宋_GB2312" w:eastAsia="仿宋_GB2312" w:cs="仿宋_GB2312"/>
          <w:color w:val="000000"/>
          <w:sz w:val="28"/>
          <w:szCs w:val="28"/>
          <w:lang w:eastAsia="zh-CN"/>
        </w:rPr>
        <w:t>抽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查。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_GB2312" w:eastAsia="仿宋_GB2312"/>
          <w:color w:val="000000"/>
          <w:sz w:val="28"/>
          <w:szCs w:val="28"/>
        </w:rPr>
      </w:pPr>
    </w:p>
    <w:p>
      <w:pPr>
        <w:wordWrap w:val="0"/>
        <w:adjustRightInd w:val="0"/>
        <w:snapToGrid w:val="0"/>
        <w:spacing w:line="360" w:lineRule="auto"/>
        <w:ind w:firstLine="2125" w:firstLineChars="759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河南省农业机械试验鉴定站（公章）</w:t>
      </w:r>
    </w:p>
    <w:p>
      <w:pPr>
        <w:wordWrap w:val="0"/>
        <w:adjustRightInd w:val="0"/>
        <w:snapToGrid w:val="0"/>
        <w:spacing w:line="360" w:lineRule="auto"/>
        <w:ind w:right="920" w:firstLine="4247" w:firstLineChars="1517"/>
        <w:rPr>
          <w:rFonts w:ascii="仿宋_GB2312" w:eastAsia="仿宋_GB2312"/>
          <w:sz w:val="28"/>
          <w:szCs w:val="28"/>
        </w:rPr>
      </w:pPr>
    </w:p>
    <w:p>
      <w:pPr>
        <w:wordWrap w:val="0"/>
        <w:adjustRightInd w:val="0"/>
        <w:snapToGrid w:val="0"/>
        <w:spacing w:line="360" w:lineRule="auto"/>
        <w:ind w:right="920" w:firstLine="4247" w:firstLineChars="1517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eastAsia="仿宋_GB2312" w:cs="仿宋_GB2312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eastAsia="仿宋_GB2312" w:cs="仿宋_GB2312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eastAsia="仿宋_GB2312" w:cs="仿宋_GB2312"/>
          <w:sz w:val="28"/>
          <w:szCs w:val="28"/>
        </w:rPr>
        <w:t>日</w:t>
      </w:r>
    </w:p>
    <w:p>
      <w:pPr>
        <w:adjustRightInd w:val="0"/>
        <w:snapToGrid w:val="0"/>
        <w:spacing w:line="360" w:lineRule="auto"/>
      </w:pPr>
      <w:r>
        <w:rPr>
          <w:rFonts w:hint="eastAsia" w:ascii="仿宋_GB2312" w:eastAsia="仿宋_GB2312" w:cs="仿宋_GB2312"/>
          <w:sz w:val="28"/>
          <w:szCs w:val="28"/>
        </w:rPr>
        <w:t>注：此通知书一式两份，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被监督</w:t>
      </w:r>
      <w:r>
        <w:rPr>
          <w:rFonts w:hint="eastAsia" w:ascii="仿宋_GB2312" w:eastAsia="仿宋_GB2312" w:cs="仿宋_GB2312"/>
          <w:color w:val="000000"/>
          <w:sz w:val="28"/>
          <w:szCs w:val="28"/>
          <w:lang w:eastAsia="zh-CN"/>
        </w:rPr>
        <w:t>抽</w:t>
      </w:r>
      <w:r>
        <w:rPr>
          <w:rFonts w:hint="eastAsia" w:ascii="仿宋_GB2312" w:eastAsia="仿宋_GB2312" w:cs="仿宋_GB2312"/>
          <w:color w:val="000000"/>
          <w:sz w:val="28"/>
          <w:szCs w:val="28"/>
        </w:rPr>
        <w:t>查企业</w:t>
      </w:r>
      <w:r>
        <w:rPr>
          <w:rFonts w:hint="eastAsia" w:ascii="仿宋_GB2312" w:eastAsia="仿宋_GB2312" w:cs="仿宋_GB2312"/>
          <w:sz w:val="28"/>
          <w:szCs w:val="28"/>
        </w:rPr>
        <w:t>、承担部门各一份。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095"/>
    <w:rsid w:val="00063573"/>
    <w:rsid w:val="00152286"/>
    <w:rsid w:val="00154C10"/>
    <w:rsid w:val="0017530E"/>
    <w:rsid w:val="00201861"/>
    <w:rsid w:val="003758C5"/>
    <w:rsid w:val="003F78B5"/>
    <w:rsid w:val="00417E03"/>
    <w:rsid w:val="0059268B"/>
    <w:rsid w:val="005E0B94"/>
    <w:rsid w:val="005F7549"/>
    <w:rsid w:val="00601E75"/>
    <w:rsid w:val="00615CF6"/>
    <w:rsid w:val="00814F53"/>
    <w:rsid w:val="008F0494"/>
    <w:rsid w:val="00A745F0"/>
    <w:rsid w:val="00AF316E"/>
    <w:rsid w:val="00B00238"/>
    <w:rsid w:val="00B27915"/>
    <w:rsid w:val="00CE1CE0"/>
    <w:rsid w:val="00D17095"/>
    <w:rsid w:val="00D454F0"/>
    <w:rsid w:val="00F71C36"/>
    <w:rsid w:val="037C1F13"/>
    <w:rsid w:val="0DA0798D"/>
    <w:rsid w:val="19A80A15"/>
    <w:rsid w:val="43E61D4E"/>
    <w:rsid w:val="54DA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qFormat/>
    <w:locked/>
    <w:uiPriority w:val="99"/>
    <w:rPr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110</Words>
  <Characters>631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2016-04-25T02:39:00Z</dcterms:created>
  <dc:creator>lenovo</dc:creator>
  <cp:lastModifiedBy>Administrator</cp:lastModifiedBy>
  <cp:lastPrinted>2017-03-10T02:23:00Z</cp:lastPrinted>
  <dcterms:modified xsi:type="dcterms:W3CDTF">2018-05-15T08:31:30Z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