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40" w:rsidRPr="00AF5AC0" w:rsidRDefault="00152E40" w:rsidP="00AF5AC0">
      <w:pPr>
        <w:pStyle w:val="a"/>
        <w:numPr>
          <w:ilvl w:val="0"/>
          <w:numId w:val="0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青饲料收获机</w:t>
      </w:r>
      <w:r w:rsidRPr="00AF5AC0">
        <w:rPr>
          <w:rFonts w:hint="eastAsia"/>
          <w:sz w:val="28"/>
          <w:szCs w:val="28"/>
        </w:rPr>
        <w:t>产品规格确认表</w:t>
      </w:r>
    </w:p>
    <w:p w:rsidR="00152E40" w:rsidRPr="00AF5AC0" w:rsidRDefault="00152E40" w:rsidP="00263044">
      <w:pPr>
        <w:pStyle w:val="a7"/>
        <w:ind w:firstLine="3168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7"/>
        <w:gridCol w:w="1619"/>
        <w:gridCol w:w="105"/>
        <w:gridCol w:w="1828"/>
        <w:gridCol w:w="1288"/>
        <w:gridCol w:w="3934"/>
      </w:tblGrid>
      <w:tr w:rsidR="00152E40" w:rsidRPr="009E504B" w:rsidTr="00AF5AC0">
        <w:trPr>
          <w:trHeight w:val="407"/>
          <w:jc w:val="center"/>
        </w:trPr>
        <w:tc>
          <w:tcPr>
            <w:tcW w:w="416" w:type="pct"/>
          </w:tcPr>
          <w:p w:rsidR="00152E40" w:rsidRPr="009E504B" w:rsidRDefault="00152E40" w:rsidP="00950828">
            <w:pPr>
              <w:spacing w:line="380" w:lineRule="exact"/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序号</w:t>
            </w:r>
          </w:p>
        </w:tc>
        <w:tc>
          <w:tcPr>
            <w:tcW w:w="1856" w:type="pct"/>
            <w:gridSpan w:val="3"/>
          </w:tcPr>
          <w:p w:rsidR="00152E40" w:rsidRPr="009E504B" w:rsidRDefault="00152E40" w:rsidP="00950828">
            <w:pPr>
              <w:spacing w:line="380" w:lineRule="exact"/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项目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单</w:t>
            </w:r>
            <w:r>
              <w:rPr>
                <w:rFonts w:hAnsi="宋体"/>
                <w:sz w:val="18"/>
                <w:szCs w:val="18"/>
              </w:rPr>
              <w:t xml:space="preserve"> </w:t>
            </w:r>
            <w:r>
              <w:rPr>
                <w:rFonts w:hAnsi="宋体" w:hint="eastAsia"/>
                <w:sz w:val="18"/>
                <w:szCs w:val="18"/>
              </w:rPr>
              <w:t>位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规格</w:t>
            </w: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</w:t>
            </w:r>
          </w:p>
        </w:tc>
        <w:tc>
          <w:tcPr>
            <w:tcW w:w="1856" w:type="pct"/>
            <w:gridSpan w:val="3"/>
          </w:tcPr>
          <w:p w:rsidR="00152E40" w:rsidRPr="009E504B" w:rsidRDefault="00152E40" w:rsidP="00950828">
            <w:pPr>
              <w:spacing w:line="380" w:lineRule="exact"/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hAnsi="宋体" w:hint="eastAsia"/>
                <w:sz w:val="18"/>
                <w:szCs w:val="18"/>
              </w:rPr>
              <w:t>规格型号</w:t>
            </w:r>
          </w:p>
        </w:tc>
        <w:tc>
          <w:tcPr>
            <w:tcW w:w="673" w:type="pct"/>
          </w:tcPr>
          <w:p w:rsidR="00152E40" w:rsidRPr="009E504B" w:rsidRDefault="00152E40" w:rsidP="00950828">
            <w:pPr>
              <w:spacing w:line="380" w:lineRule="exact"/>
              <w:jc w:val="center"/>
              <w:rPr>
                <w:rFonts w:ascii="宋体" w:hAnsi="宋体"/>
                <w:sz w:val="18"/>
                <w:szCs w:val="21"/>
              </w:rPr>
            </w:pPr>
            <w:r w:rsidRPr="009E504B">
              <w:rPr>
                <w:rFonts w:ascii="宋体" w:hAnsi="宋体"/>
                <w:sz w:val="18"/>
                <w:szCs w:val="21"/>
              </w:rPr>
              <w:t>/</w:t>
            </w:r>
          </w:p>
        </w:tc>
        <w:tc>
          <w:tcPr>
            <w:tcW w:w="2055" w:type="pct"/>
          </w:tcPr>
          <w:p w:rsidR="00152E40" w:rsidRPr="009E504B" w:rsidRDefault="00152E40" w:rsidP="00950828">
            <w:pPr>
              <w:pStyle w:val="Header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80" w:lineRule="exact"/>
              <w:rPr>
                <w:rFonts w:ascii="宋体"/>
                <w:szCs w:val="24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2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结构型式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  <w:szCs w:val="21"/>
              </w:rPr>
              <w:t>/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3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挂接方式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  <w:szCs w:val="21"/>
              </w:rPr>
              <w:t>/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4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外形尺寸（长×宽×高）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5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结构质量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  <w:szCs w:val="21"/>
              </w:rPr>
              <w:t>kg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 w:val="restar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6</w:t>
            </w:r>
          </w:p>
        </w:tc>
        <w:tc>
          <w:tcPr>
            <w:tcW w:w="901" w:type="pct"/>
            <w:gridSpan w:val="2"/>
            <w:vMerge w:val="restar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配套发动机</w:t>
            </w:r>
          </w:p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（或拖拉机）</w:t>
            </w:r>
          </w:p>
        </w:tc>
        <w:tc>
          <w:tcPr>
            <w:tcW w:w="955" w:type="pc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pacing w:val="-10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型号规格</w:t>
            </w:r>
          </w:p>
        </w:tc>
        <w:tc>
          <w:tcPr>
            <w:tcW w:w="673" w:type="pc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 w:hAnsi="宋体"/>
                <w:spacing w:val="-10"/>
                <w:sz w:val="18"/>
                <w:szCs w:val="21"/>
              </w:rPr>
            </w:pPr>
            <w:r w:rsidRPr="009E504B">
              <w:rPr>
                <w:rFonts w:ascii="宋体" w:hAnsi="宋体"/>
                <w:spacing w:val="-10"/>
                <w:sz w:val="18"/>
                <w:szCs w:val="21"/>
              </w:rPr>
              <w:t>/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/>
            <w:vAlign w:val="center"/>
          </w:tcPr>
          <w:p w:rsidR="00152E40" w:rsidRDefault="00152E40" w:rsidP="00152E40">
            <w:pPr>
              <w:pStyle w:val="a7"/>
              <w:ind w:firstLine="3168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01" w:type="pct"/>
            <w:gridSpan w:val="2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pacing w:val="-10"/>
                <w:sz w:val="18"/>
                <w:szCs w:val="21"/>
              </w:rPr>
              <w:t>额定功率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pacing w:val="-10"/>
                <w:sz w:val="18"/>
                <w:szCs w:val="21"/>
              </w:rPr>
              <w:t>kW</w:t>
            </w:r>
          </w:p>
        </w:tc>
        <w:tc>
          <w:tcPr>
            <w:tcW w:w="2055" w:type="pct"/>
            <w:vAlign w:val="center"/>
          </w:tcPr>
          <w:p w:rsidR="00152E40" w:rsidRDefault="00152E40" w:rsidP="00152E40">
            <w:pPr>
              <w:pStyle w:val="a7"/>
              <w:ind w:firstLine="3168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01" w:type="pct"/>
            <w:gridSpan w:val="2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pacing w:val="-10"/>
                <w:sz w:val="18"/>
                <w:szCs w:val="21"/>
              </w:rPr>
              <w:t>额定转速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pacing w:val="-10"/>
                <w:sz w:val="18"/>
                <w:szCs w:val="21"/>
              </w:rPr>
              <w:t>r/min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7</w:t>
            </w:r>
          </w:p>
        </w:tc>
        <w:tc>
          <w:tcPr>
            <w:tcW w:w="1856" w:type="pct"/>
            <w:gridSpan w:val="3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工作幅宽</w:t>
            </w:r>
          </w:p>
        </w:tc>
        <w:tc>
          <w:tcPr>
            <w:tcW w:w="673" w:type="pc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 w:hAnsi="宋体"/>
                <w:spacing w:val="20"/>
                <w:sz w:val="18"/>
                <w:szCs w:val="21"/>
              </w:rPr>
            </w:pPr>
            <w:r w:rsidRPr="009E504B">
              <w:rPr>
                <w:rFonts w:ascii="宋体"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 w:val="restar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8</w:t>
            </w:r>
          </w:p>
        </w:tc>
        <w:tc>
          <w:tcPr>
            <w:tcW w:w="901" w:type="pct"/>
            <w:gridSpan w:val="2"/>
            <w:vMerge w:val="restar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最小通过半径</w:t>
            </w:r>
          </w:p>
        </w:tc>
        <w:tc>
          <w:tcPr>
            <w:tcW w:w="955" w:type="pc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左转</w:t>
            </w:r>
          </w:p>
        </w:tc>
        <w:tc>
          <w:tcPr>
            <w:tcW w:w="673" w:type="pct"/>
            <w:vMerge w:val="restar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 w:hAnsi="宋体"/>
                <w:spacing w:val="20"/>
                <w:sz w:val="18"/>
                <w:szCs w:val="21"/>
              </w:rPr>
            </w:pPr>
            <w:r w:rsidRPr="009E504B">
              <w:rPr>
                <w:rFonts w:ascii="宋体"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01" w:type="pct"/>
            <w:gridSpan w:val="2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szCs w:val="21"/>
              </w:rPr>
              <w:t>右转</w:t>
            </w:r>
          </w:p>
        </w:tc>
        <w:tc>
          <w:tcPr>
            <w:tcW w:w="673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 w:val="restar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9</w:t>
            </w:r>
          </w:p>
        </w:tc>
        <w:tc>
          <w:tcPr>
            <w:tcW w:w="901" w:type="pct"/>
            <w:gridSpan w:val="2"/>
            <w:vMerge w:val="restar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轮距</w:t>
            </w:r>
          </w:p>
        </w:tc>
        <w:tc>
          <w:tcPr>
            <w:tcW w:w="955" w:type="pc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导向轮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01" w:type="pct"/>
            <w:gridSpan w:val="2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szCs w:val="21"/>
              </w:rPr>
              <w:t>驱动轮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 w:val="restar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10</w:t>
            </w:r>
          </w:p>
        </w:tc>
        <w:tc>
          <w:tcPr>
            <w:tcW w:w="901" w:type="pct"/>
            <w:gridSpan w:val="2"/>
            <w:vMerge w:val="restar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轮胎规格</w:t>
            </w:r>
          </w:p>
        </w:tc>
        <w:tc>
          <w:tcPr>
            <w:tcW w:w="955" w:type="pc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导向轮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-10"/>
                <w:sz w:val="18"/>
                <w:szCs w:val="21"/>
              </w:rPr>
              <w:t>/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01" w:type="pct"/>
            <w:gridSpan w:val="2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9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szCs w:val="21"/>
              </w:rPr>
              <w:t>驱动轮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-10"/>
                <w:sz w:val="18"/>
                <w:szCs w:val="21"/>
              </w:rPr>
              <w:t>/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11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轴距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pacing w:val="20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12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最小离地间隙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pacing w:val="20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13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驾驶室形式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pacing w:val="20"/>
                <w:sz w:val="18"/>
                <w:szCs w:val="21"/>
              </w:rPr>
            </w:pPr>
            <w:r>
              <w:rPr>
                <w:rFonts w:hAnsi="宋体"/>
                <w:spacing w:val="-10"/>
                <w:sz w:val="18"/>
                <w:szCs w:val="21"/>
              </w:rPr>
              <w:t>/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14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最低割茬高度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pacing w:val="20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15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割台升降范围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16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作业速度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km/h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17</w:t>
            </w:r>
          </w:p>
        </w:tc>
        <w:tc>
          <w:tcPr>
            <w:tcW w:w="1856" w:type="pct"/>
            <w:gridSpan w:val="3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/>
                <w:sz w:val="18"/>
                <w:szCs w:val="21"/>
              </w:rPr>
            </w:pPr>
            <w:r w:rsidRPr="009E504B">
              <w:rPr>
                <w:rFonts w:ascii="宋体" w:hAnsi="宋体" w:hint="eastAsia"/>
                <w:sz w:val="18"/>
                <w:szCs w:val="21"/>
              </w:rPr>
              <w:t>生产率</w:t>
            </w:r>
          </w:p>
        </w:tc>
        <w:tc>
          <w:tcPr>
            <w:tcW w:w="673" w:type="pct"/>
            <w:vAlign w:val="center"/>
          </w:tcPr>
          <w:p w:rsidR="00152E40" w:rsidRPr="009E504B" w:rsidRDefault="00152E40" w:rsidP="00950828">
            <w:pPr>
              <w:jc w:val="center"/>
              <w:rPr>
                <w:rFonts w:ascii="宋体" w:hAnsi="宋体"/>
                <w:spacing w:val="20"/>
                <w:sz w:val="18"/>
                <w:szCs w:val="21"/>
              </w:rPr>
            </w:pPr>
            <w:r w:rsidRPr="009E504B">
              <w:rPr>
                <w:rFonts w:ascii="宋体" w:hAnsi="宋体"/>
                <w:spacing w:val="20"/>
                <w:sz w:val="18"/>
                <w:szCs w:val="21"/>
              </w:rPr>
              <w:t>hm</w:t>
            </w:r>
            <w:r w:rsidRPr="009E504B">
              <w:rPr>
                <w:rFonts w:ascii="宋体" w:hAnsi="宋体"/>
                <w:spacing w:val="20"/>
                <w:sz w:val="18"/>
                <w:vertAlign w:val="superscript"/>
              </w:rPr>
              <w:t>2</w:t>
            </w:r>
            <w:r w:rsidRPr="009E504B">
              <w:rPr>
                <w:rFonts w:ascii="宋体" w:hAnsi="宋体"/>
                <w:spacing w:val="20"/>
                <w:sz w:val="18"/>
                <w:szCs w:val="21"/>
              </w:rPr>
              <w:t>/h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 w:val="restar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18</w:t>
            </w:r>
          </w:p>
        </w:tc>
        <w:tc>
          <w:tcPr>
            <w:tcW w:w="846" w:type="pct"/>
            <w:vMerge w:val="restar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szCs w:val="21"/>
              </w:rPr>
              <w:t>秸秆切碎机构</w:t>
            </w:r>
          </w:p>
        </w:tc>
        <w:tc>
          <w:tcPr>
            <w:tcW w:w="1010" w:type="pct"/>
            <w:gridSpan w:val="2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szCs w:val="21"/>
              </w:rPr>
              <w:t>型式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-10"/>
                <w:sz w:val="18"/>
                <w:szCs w:val="21"/>
              </w:rPr>
              <w:t>/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84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1010" w:type="pct"/>
            <w:gridSpan w:val="2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转子直径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cantSplit/>
          <w:trHeight w:val="407"/>
          <w:jc w:val="center"/>
        </w:trPr>
        <w:tc>
          <w:tcPr>
            <w:tcW w:w="41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846" w:type="pct"/>
            <w:vMerge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  <w:tc>
          <w:tcPr>
            <w:tcW w:w="1010" w:type="pct"/>
            <w:gridSpan w:val="2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主轴转速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z w:val="18"/>
                <w:szCs w:val="21"/>
              </w:rPr>
              <w:t>r/min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19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抛送高度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20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抛送距离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pacing w:val="20"/>
                <w:sz w:val="18"/>
                <w:szCs w:val="21"/>
              </w:rPr>
            </w:pPr>
            <w:r>
              <w:rPr>
                <w:rFonts w:hAnsi="宋体"/>
                <w:spacing w:val="20"/>
                <w:sz w:val="18"/>
                <w:szCs w:val="21"/>
              </w:rPr>
              <w:t>m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416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/>
                <w:sz w:val="18"/>
              </w:rPr>
              <w:t>21</w:t>
            </w:r>
          </w:p>
        </w:tc>
        <w:tc>
          <w:tcPr>
            <w:tcW w:w="1856" w:type="pct"/>
            <w:gridSpan w:val="3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</w:rPr>
              <w:t>抛送筒回转角度</w:t>
            </w:r>
          </w:p>
        </w:tc>
        <w:tc>
          <w:tcPr>
            <w:tcW w:w="673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pacing w:val="20"/>
                <w:sz w:val="18"/>
                <w:szCs w:val="21"/>
              </w:rPr>
            </w:pPr>
            <w:r>
              <w:rPr>
                <w:rFonts w:hAnsi="宋体" w:hint="eastAsia"/>
                <w:spacing w:val="20"/>
                <w:sz w:val="18"/>
                <w:szCs w:val="21"/>
              </w:rPr>
              <w:t>°</w:t>
            </w:r>
          </w:p>
        </w:tc>
        <w:tc>
          <w:tcPr>
            <w:tcW w:w="2055" w:type="pct"/>
            <w:vAlign w:val="center"/>
          </w:tcPr>
          <w:p w:rsidR="00152E40" w:rsidRDefault="00152E40" w:rsidP="00950828">
            <w:pPr>
              <w:pStyle w:val="a7"/>
              <w:ind w:firstLineChars="0" w:firstLine="0"/>
              <w:jc w:val="center"/>
              <w:rPr>
                <w:rFonts w:hAnsi="宋体"/>
                <w:sz w:val="18"/>
              </w:rPr>
            </w:pPr>
          </w:p>
        </w:tc>
      </w:tr>
      <w:tr w:rsidR="00152E40" w:rsidRPr="009E504B" w:rsidTr="00AF5AC0">
        <w:trPr>
          <w:trHeight w:val="407"/>
          <w:jc w:val="center"/>
        </w:trPr>
        <w:tc>
          <w:tcPr>
            <w:tcW w:w="5000" w:type="pct"/>
            <w:gridSpan w:val="6"/>
            <w:vAlign w:val="center"/>
          </w:tcPr>
          <w:p w:rsidR="00152E40" w:rsidRDefault="00152E40" w:rsidP="00950828">
            <w:pPr>
              <w:pStyle w:val="a7"/>
              <w:ind w:firstLineChars="0" w:firstLine="0"/>
              <w:rPr>
                <w:rFonts w:hAnsi="宋体"/>
                <w:sz w:val="18"/>
              </w:rPr>
            </w:pPr>
            <w:r>
              <w:rPr>
                <w:rFonts w:hAnsi="宋体" w:hint="eastAsia"/>
                <w:sz w:val="18"/>
                <w:szCs w:val="21"/>
              </w:rPr>
              <w:t>注：本表需按申报机型的实际情况进行填写，所测机型未涉及的参数用“</w:t>
            </w:r>
            <w:r>
              <w:rPr>
                <w:rFonts w:hAnsi="宋体"/>
                <w:sz w:val="18"/>
                <w:szCs w:val="21"/>
              </w:rPr>
              <w:t>/</w:t>
            </w:r>
            <w:r>
              <w:rPr>
                <w:rFonts w:hAnsi="宋体" w:hint="eastAsia"/>
                <w:sz w:val="18"/>
                <w:szCs w:val="21"/>
              </w:rPr>
              <w:t>”填写。</w:t>
            </w:r>
          </w:p>
        </w:tc>
      </w:tr>
    </w:tbl>
    <w:p w:rsidR="00152E40" w:rsidRDefault="00152E40" w:rsidP="00AF5AC0">
      <w:pPr>
        <w:pStyle w:val="a0"/>
        <w:numPr>
          <w:ilvl w:val="0"/>
          <w:numId w:val="0"/>
        </w:numPr>
        <w:spacing w:before="0" w:after="0"/>
        <w:rPr>
          <w:rFonts w:ascii="Times New Roman" w:eastAsia="宋体"/>
          <w:szCs w:val="24"/>
        </w:rPr>
      </w:pPr>
      <w:bookmarkStart w:id="0" w:name="_Toc242935853"/>
    </w:p>
    <w:p w:rsidR="00152E40" w:rsidRDefault="00152E40" w:rsidP="00AF5AC0">
      <w:pPr>
        <w:pStyle w:val="a0"/>
        <w:numPr>
          <w:ilvl w:val="0"/>
          <w:numId w:val="0"/>
        </w:numPr>
        <w:spacing w:before="0" w:after="0"/>
      </w:pPr>
      <w:r>
        <w:rPr>
          <w:rFonts w:ascii="Times New Roman" w:eastAsia="宋体" w:hint="eastAsia"/>
          <w:szCs w:val="24"/>
        </w:rPr>
        <w:t>企业技术负责人：</w:t>
      </w:r>
      <w:r>
        <w:rPr>
          <w:rFonts w:ascii="Times New Roman" w:eastAsia="宋体"/>
          <w:szCs w:val="24"/>
        </w:rPr>
        <w:t xml:space="preserve">                       </w:t>
      </w:r>
      <w:r>
        <w:rPr>
          <w:rFonts w:ascii="Times New Roman" w:eastAsia="宋体" w:hint="eastAsia"/>
          <w:szCs w:val="24"/>
        </w:rPr>
        <w:t>（公章）</w:t>
      </w:r>
      <w:r>
        <w:rPr>
          <w:rFonts w:ascii="Times New Roman" w:eastAsia="宋体"/>
          <w:szCs w:val="24"/>
        </w:rPr>
        <w:t xml:space="preserve">                        </w:t>
      </w:r>
      <w:r>
        <w:rPr>
          <w:rFonts w:ascii="Times New Roman" w:eastAsia="宋体" w:hint="eastAsia"/>
          <w:szCs w:val="24"/>
        </w:rPr>
        <w:t>年</w:t>
      </w:r>
      <w:r>
        <w:rPr>
          <w:rFonts w:ascii="Times New Roman" w:eastAsia="宋体"/>
          <w:szCs w:val="24"/>
        </w:rPr>
        <w:t xml:space="preserve">    </w:t>
      </w:r>
      <w:r>
        <w:rPr>
          <w:rFonts w:ascii="Times New Roman" w:eastAsia="宋体" w:hint="eastAsia"/>
          <w:szCs w:val="24"/>
        </w:rPr>
        <w:t>月</w:t>
      </w:r>
      <w:r>
        <w:rPr>
          <w:rFonts w:ascii="Times New Roman" w:eastAsia="宋体"/>
          <w:szCs w:val="24"/>
        </w:rPr>
        <w:t xml:space="preserve">    </w:t>
      </w:r>
      <w:r>
        <w:rPr>
          <w:rFonts w:ascii="Times New Roman" w:eastAsia="宋体" w:hint="eastAsia"/>
          <w:szCs w:val="24"/>
        </w:rPr>
        <w:t>日</w:t>
      </w:r>
      <w:bookmarkEnd w:id="0"/>
    </w:p>
    <w:sectPr w:rsidR="00152E40" w:rsidSect="00EE4F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134" w:left="1418" w:header="1021" w:footer="1021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E40" w:rsidRDefault="00152E40" w:rsidP="00423119">
      <w:r>
        <w:separator/>
      </w:r>
    </w:p>
  </w:endnote>
  <w:endnote w:type="continuationSeparator" w:id="0">
    <w:p w:rsidR="00152E40" w:rsidRDefault="00152E40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40" w:rsidRDefault="00152E40">
    <w:pPr>
      <w:pStyle w:val="a8"/>
      <w:rPr>
        <w:rStyle w:val="PageNumber"/>
        <w:rFonts w:ascii="宋体"/>
      </w:rPr>
    </w:pPr>
    <w:r>
      <w:rPr>
        <w:rStyle w:val="PageNumber"/>
        <w:rFonts w:ascii="宋体" w:hAnsi="宋体"/>
      </w:rPr>
      <w:fldChar w:fldCharType="begin"/>
    </w:r>
    <w:r>
      <w:rPr>
        <w:rStyle w:val="PageNumber"/>
        <w:rFonts w:ascii="宋体" w:hAnsi="宋体"/>
      </w:rPr>
      <w:instrText xml:space="preserve">PAGE  </w:instrText>
    </w:r>
    <w:r>
      <w:rPr>
        <w:rStyle w:val="PageNumber"/>
        <w:rFonts w:ascii="宋体" w:hAnsi="宋体"/>
      </w:rPr>
      <w:fldChar w:fldCharType="separate"/>
    </w:r>
    <w:r>
      <w:rPr>
        <w:rStyle w:val="PageNumber"/>
        <w:rFonts w:ascii="宋体" w:hAnsi="宋体"/>
        <w:noProof/>
      </w:rPr>
      <w:t>2</w:t>
    </w:r>
    <w:r>
      <w:rPr>
        <w:rStyle w:val="PageNumber"/>
        <w:rFonts w:ascii="宋体" w:hAnsi="宋体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40" w:rsidRDefault="00152E40">
    <w:pPr>
      <w:pStyle w:val="a9"/>
      <w:rPr>
        <w:rStyle w:val="PageNumber"/>
        <w:rFonts w:ascii="宋体"/>
      </w:rPr>
    </w:pPr>
    <w:r>
      <w:rPr>
        <w:rStyle w:val="PageNumber"/>
        <w:rFonts w:ascii="宋体" w:hAnsi="宋体"/>
      </w:rPr>
      <w:fldChar w:fldCharType="begin"/>
    </w:r>
    <w:r>
      <w:rPr>
        <w:rStyle w:val="PageNumber"/>
        <w:rFonts w:ascii="宋体" w:hAnsi="宋体"/>
      </w:rPr>
      <w:instrText xml:space="preserve">PAGE  </w:instrText>
    </w:r>
    <w:r>
      <w:rPr>
        <w:rStyle w:val="PageNumber"/>
        <w:rFonts w:ascii="宋体" w:hAnsi="宋体"/>
      </w:rPr>
      <w:fldChar w:fldCharType="separate"/>
    </w:r>
    <w:r>
      <w:rPr>
        <w:rStyle w:val="PageNumber"/>
        <w:rFonts w:ascii="宋体" w:hAnsi="宋体"/>
        <w:noProof/>
      </w:rPr>
      <w:t>7</w:t>
    </w:r>
    <w:r>
      <w:rPr>
        <w:rStyle w:val="PageNumber"/>
        <w:rFonts w:ascii="宋体" w:hAnsi="宋体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40" w:rsidRDefault="00152E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E40" w:rsidRDefault="00152E40" w:rsidP="00423119">
      <w:r>
        <w:separator/>
      </w:r>
    </w:p>
  </w:footnote>
  <w:footnote w:type="continuationSeparator" w:id="0">
    <w:p w:rsidR="00152E40" w:rsidRDefault="00152E40" w:rsidP="00423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40" w:rsidRDefault="00152E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40" w:rsidRDefault="00152E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E40" w:rsidRPr="00500D08" w:rsidRDefault="00152E40" w:rsidP="00500D08">
    <w:pPr>
      <w:pStyle w:val="Header"/>
      <w:pBdr>
        <w:bottom w:val="none" w:sz="0" w:space="0" w:color="auto"/>
      </w:pBdr>
      <w:rPr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260FA"/>
    <w:multiLevelType w:val="multilevel"/>
    <w:tmpl w:val="7AC08A2E"/>
    <w:lvl w:ilvl="0">
      <w:start w:val="1"/>
      <w:numFmt w:val="decimal"/>
      <w:pStyle w:val="a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>
    <w:nsid w:val="657D3FBC"/>
    <w:multiLevelType w:val="multilevel"/>
    <w:tmpl w:val="6A8025D2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pStyle w:val="a1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2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6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152E40"/>
    <w:rsid w:val="00263044"/>
    <w:rsid w:val="003263C6"/>
    <w:rsid w:val="00423119"/>
    <w:rsid w:val="00500D08"/>
    <w:rsid w:val="00557CD0"/>
    <w:rsid w:val="00876288"/>
    <w:rsid w:val="00950828"/>
    <w:rsid w:val="009578F4"/>
    <w:rsid w:val="009E504B"/>
    <w:rsid w:val="00AF5AC0"/>
    <w:rsid w:val="00B17696"/>
    <w:rsid w:val="00B861DA"/>
    <w:rsid w:val="00C52ABB"/>
    <w:rsid w:val="00E021FB"/>
    <w:rsid w:val="00E24C12"/>
    <w:rsid w:val="00EE4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1F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7">
    <w:name w:val="段"/>
    <w:link w:val="Char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8">
    <w:name w:val="标准书脚_偶数页"/>
    <w:uiPriority w:val="99"/>
    <w:rsid w:val="00AF5AC0"/>
    <w:pPr>
      <w:spacing w:before="120"/>
    </w:pPr>
    <w:rPr>
      <w:rFonts w:ascii="Times New Roman" w:hAnsi="Times New Roman"/>
      <w:kern w:val="0"/>
      <w:sz w:val="18"/>
      <w:szCs w:val="20"/>
    </w:rPr>
  </w:style>
  <w:style w:type="paragraph" w:customStyle="1" w:styleId="a9">
    <w:name w:val="标准书脚_奇数页"/>
    <w:uiPriority w:val="99"/>
    <w:rsid w:val="00AF5AC0"/>
    <w:pPr>
      <w:spacing w:before="120"/>
      <w:jc w:val="right"/>
    </w:pPr>
    <w:rPr>
      <w:rFonts w:ascii="Times New Roman" w:hAnsi="Times New Roman"/>
      <w:kern w:val="0"/>
      <w:sz w:val="18"/>
      <w:szCs w:val="20"/>
    </w:rPr>
  </w:style>
  <w:style w:type="paragraph" w:customStyle="1" w:styleId="a0">
    <w:name w:val="附录标识"/>
    <w:basedOn w:val="Normal"/>
    <w:uiPriority w:val="99"/>
    <w:rsid w:val="00AF5AC0"/>
    <w:pPr>
      <w:widowControl/>
      <w:numPr>
        <w:numId w:val="2"/>
      </w:num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1">
    <w:name w:val="附录章标题"/>
    <w:next w:val="a7"/>
    <w:uiPriority w:val="99"/>
    <w:rsid w:val="00AF5AC0"/>
    <w:pPr>
      <w:numPr>
        <w:ilvl w:val="1"/>
        <w:numId w:val="2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Cs w:val="20"/>
    </w:rPr>
  </w:style>
  <w:style w:type="paragraph" w:customStyle="1" w:styleId="a2">
    <w:name w:val="附录一级条标题"/>
    <w:basedOn w:val="a1"/>
    <w:next w:val="a7"/>
    <w:uiPriority w:val="99"/>
    <w:rsid w:val="00AF5AC0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3">
    <w:name w:val="附录二级条标题"/>
    <w:basedOn w:val="a2"/>
    <w:next w:val="a7"/>
    <w:uiPriority w:val="99"/>
    <w:rsid w:val="00AF5AC0"/>
    <w:pPr>
      <w:numPr>
        <w:ilvl w:val="3"/>
      </w:numPr>
      <w:outlineLvl w:val="3"/>
    </w:pPr>
  </w:style>
  <w:style w:type="paragraph" w:customStyle="1" w:styleId="a4">
    <w:name w:val="附录三级条标题"/>
    <w:basedOn w:val="a3"/>
    <w:next w:val="a7"/>
    <w:uiPriority w:val="99"/>
    <w:rsid w:val="00AF5AC0"/>
    <w:pPr>
      <w:numPr>
        <w:ilvl w:val="4"/>
      </w:numPr>
      <w:outlineLvl w:val="4"/>
    </w:pPr>
  </w:style>
  <w:style w:type="paragraph" w:customStyle="1" w:styleId="a5">
    <w:name w:val="附录四级条标题"/>
    <w:basedOn w:val="a4"/>
    <w:next w:val="a7"/>
    <w:uiPriority w:val="99"/>
    <w:rsid w:val="00AF5AC0"/>
    <w:pPr>
      <w:numPr>
        <w:ilvl w:val="5"/>
      </w:numPr>
      <w:outlineLvl w:val="5"/>
    </w:pPr>
  </w:style>
  <w:style w:type="paragraph" w:customStyle="1" w:styleId="a6">
    <w:name w:val="附录五级条标题"/>
    <w:basedOn w:val="a5"/>
    <w:next w:val="a7"/>
    <w:uiPriority w:val="99"/>
    <w:rsid w:val="00AF5AC0"/>
    <w:pPr>
      <w:numPr>
        <w:ilvl w:val="6"/>
      </w:numPr>
      <w:outlineLvl w:val="6"/>
    </w:pPr>
  </w:style>
  <w:style w:type="character" w:styleId="PageNumber">
    <w:name w:val="page number"/>
    <w:basedOn w:val="DefaultParagraphFont"/>
    <w:uiPriority w:val="99"/>
    <w:rsid w:val="00AF5AC0"/>
    <w:rPr>
      <w:rFonts w:ascii="Times New Roman" w:eastAsia="宋体" w:hAnsi="Times New Roman" w:cs="Times New Roman"/>
      <w:sz w:val="18"/>
    </w:rPr>
  </w:style>
  <w:style w:type="paragraph" w:customStyle="1" w:styleId="a">
    <w:name w:val="正文表标题"/>
    <w:next w:val="a7"/>
    <w:uiPriority w:val="99"/>
    <w:rsid w:val="00AF5AC0"/>
    <w:pPr>
      <w:numPr>
        <w:numId w:val="1"/>
      </w:numPr>
      <w:jc w:val="center"/>
    </w:pPr>
    <w:rPr>
      <w:rFonts w:ascii="黑体" w:eastAsia="黑体" w:hAnsi="Times New Roman"/>
      <w:kern w:val="0"/>
      <w:szCs w:val="20"/>
    </w:rPr>
  </w:style>
  <w:style w:type="character" w:customStyle="1" w:styleId="Char">
    <w:name w:val="段 Char"/>
    <w:basedOn w:val="DefaultParagraphFont"/>
    <w:link w:val="a7"/>
    <w:uiPriority w:val="99"/>
    <w:locked/>
    <w:rsid w:val="00AF5AC0"/>
    <w:rPr>
      <w:rFonts w:ascii="宋体" w:eastAsia="宋体" w:hAnsi="Times New Roman" w:cs="Times New Roman"/>
      <w:noProof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78</Words>
  <Characters>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2016-07-28T09:33:00Z</dcterms:modified>
</cp:coreProperties>
</file>