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99" w:rsidRDefault="00142899">
      <w:pPr>
        <w:spacing w:line="360" w:lineRule="auto"/>
        <w:ind w:firstLineChars="200" w:firstLine="720"/>
        <w:rPr>
          <w:rFonts w:asciiTheme="majorEastAsia" w:eastAsiaTheme="majorEastAsia" w:hAnsiTheme="majorEastAsia" w:cstheme="majorEastAsia"/>
          <w:sz w:val="36"/>
          <w:szCs w:val="36"/>
        </w:rPr>
      </w:pPr>
    </w:p>
    <w:p w:rsidR="00142899" w:rsidRDefault="001474A1">
      <w:pPr>
        <w:spacing w:line="360" w:lineRule="auto"/>
        <w:ind w:firstLineChars="200" w:firstLine="720"/>
        <w:rPr>
          <w:rFonts w:asciiTheme="majorEastAsia" w:eastAsiaTheme="majorEastAsia" w:hAnsiTheme="majorEastAsia" w:cstheme="majorEastAsia"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sz w:val="36"/>
          <w:szCs w:val="36"/>
        </w:rPr>
        <w:t>湖滨区</w:t>
      </w:r>
      <w:r>
        <w:rPr>
          <w:rFonts w:ascii="仿宋" w:eastAsia="仿宋" w:hAnsi="仿宋" w:cs="仿宋" w:hint="eastAsia"/>
          <w:sz w:val="36"/>
          <w:szCs w:val="36"/>
        </w:rPr>
        <w:t>2021</w:t>
      </w:r>
      <w:r>
        <w:rPr>
          <w:rFonts w:ascii="仿宋" w:eastAsia="仿宋" w:hAnsi="仿宋" w:cs="仿宋" w:hint="eastAsia"/>
          <w:sz w:val="36"/>
          <w:szCs w:val="36"/>
        </w:rPr>
        <w:t>年农机购置补贴机具核验制度</w:t>
      </w:r>
    </w:p>
    <w:p w:rsidR="00142899" w:rsidRDefault="00142899">
      <w:pPr>
        <w:spacing w:line="360" w:lineRule="auto"/>
        <w:ind w:firstLineChars="196" w:firstLine="627"/>
        <w:rPr>
          <w:rFonts w:ascii="仿宋" w:eastAsia="仿宋" w:hAnsi="仿宋" w:cs="仿宋"/>
          <w:sz w:val="32"/>
          <w:szCs w:val="32"/>
        </w:rPr>
      </w:pPr>
    </w:p>
    <w:p w:rsidR="00142899" w:rsidRDefault="001474A1">
      <w:pPr>
        <w:spacing w:line="360" w:lineRule="auto"/>
        <w:ind w:firstLineChars="196" w:firstLine="62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农机部门在农业农村局领导下，成立农机购置补贴核验小组，核验机具须两人以上，认真按照省、市农机购置补贴机具核验有关规定开展工作，结合实际制定农机购置补贴机具核验制度。</w:t>
      </w:r>
    </w:p>
    <w:p w:rsidR="00142899" w:rsidRDefault="001474A1">
      <w:pPr>
        <w:numPr>
          <w:ilvl w:val="0"/>
          <w:numId w:val="1"/>
        </w:numPr>
        <w:spacing w:line="360" w:lineRule="auto"/>
        <w:ind w:firstLineChars="196" w:firstLine="62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机具核验工作必须两人以上，做到“见人、见机、见发票”、机具铭牌、购机者信息与发票相符，并实施人机合影，做好现场核实记录；</w:t>
      </w:r>
    </w:p>
    <w:p w:rsidR="00142899" w:rsidRDefault="001474A1">
      <w:pPr>
        <w:numPr>
          <w:ilvl w:val="0"/>
          <w:numId w:val="1"/>
        </w:numPr>
        <w:spacing w:line="360" w:lineRule="auto"/>
        <w:ind w:firstLineChars="196" w:firstLine="62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对拖拉机、联合收割机等大型机械要重点核实，必须先取得有关牌证手续后，再办里补贴手续。</w:t>
      </w:r>
    </w:p>
    <w:p w:rsidR="00142899" w:rsidRDefault="001474A1">
      <w:pPr>
        <w:numPr>
          <w:ilvl w:val="0"/>
          <w:numId w:val="1"/>
        </w:numPr>
        <w:spacing w:line="360" w:lineRule="auto"/>
        <w:ind w:firstLineChars="196" w:firstLine="62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对安装类、设施类或安全风险较高类补贴机具</w:t>
      </w:r>
      <w:r>
        <w:rPr>
          <w:rFonts w:ascii="仿宋" w:eastAsia="仿宋" w:hAnsi="仿宋" w:cs="仿宋" w:hint="eastAsia"/>
          <w:sz w:val="32"/>
          <w:szCs w:val="32"/>
        </w:rPr>
        <w:t>需在安装、调试、正常运行后，由农机部门进行入户核实</w:t>
      </w:r>
      <w:r>
        <w:rPr>
          <w:rFonts w:ascii="仿宋" w:eastAsia="仿宋" w:hAnsi="仿宋" w:cs="仿宋" w:hint="eastAsia"/>
          <w:sz w:val="32"/>
          <w:szCs w:val="32"/>
        </w:rPr>
        <w:t>，并留存资料。</w:t>
      </w:r>
    </w:p>
    <w:p w:rsidR="001474A1" w:rsidRDefault="001474A1">
      <w:pPr>
        <w:numPr>
          <w:ilvl w:val="0"/>
          <w:numId w:val="1"/>
        </w:numPr>
        <w:spacing w:line="360" w:lineRule="auto"/>
        <w:ind w:firstLineChars="196" w:firstLine="627"/>
        <w:rPr>
          <w:rFonts w:ascii="仿宋" w:eastAsia="仿宋" w:hAnsi="仿宋" w:cs="仿宋" w:hint="eastAsia"/>
          <w:sz w:val="32"/>
          <w:szCs w:val="32"/>
        </w:rPr>
      </w:pPr>
      <w:r w:rsidRPr="001474A1">
        <w:rPr>
          <w:rFonts w:ascii="仿宋" w:eastAsia="仿宋" w:hAnsi="仿宋" w:cs="仿宋" w:hint="eastAsia"/>
          <w:sz w:val="32"/>
          <w:szCs w:val="32"/>
        </w:rPr>
        <w:t>办理时限。在收到购机者补贴申请后，应于2个工作日内做出是否受理的决定，对因资料不齐全等原因无法受理的，应注明原因，并按原渠道退回申请；对符合条件可以受理的，应于13个工作日内（不含公示时间）完成相关核验工作。“三合一”机具需核实作业面积，不受办理时限限制。</w:t>
      </w:r>
    </w:p>
    <w:p w:rsidR="00142899" w:rsidRDefault="001474A1">
      <w:pPr>
        <w:numPr>
          <w:ilvl w:val="0"/>
          <w:numId w:val="1"/>
        </w:numPr>
        <w:spacing w:line="360" w:lineRule="auto"/>
        <w:ind w:firstLineChars="196" w:firstLine="62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鼓励推广使用</w:t>
      </w:r>
      <w:r>
        <w:rPr>
          <w:rFonts w:ascii="仿宋" w:eastAsia="仿宋" w:hAnsi="仿宋" w:cs="仿宋" w:hint="eastAsia"/>
          <w:sz w:val="32"/>
          <w:szCs w:val="32"/>
        </w:rPr>
        <w:t>APP</w:t>
      </w:r>
      <w:r>
        <w:rPr>
          <w:rFonts w:ascii="仿宋" w:eastAsia="仿宋" w:hAnsi="仿宋" w:cs="仿宋" w:hint="eastAsia"/>
          <w:sz w:val="32"/>
          <w:szCs w:val="32"/>
        </w:rPr>
        <w:t>线上申请办理</w:t>
      </w:r>
    </w:p>
    <w:p w:rsidR="00142899" w:rsidRDefault="001474A1">
      <w:pPr>
        <w:numPr>
          <w:ilvl w:val="0"/>
          <w:numId w:val="1"/>
        </w:numPr>
        <w:spacing w:line="360" w:lineRule="auto"/>
        <w:ind w:firstLineChars="196" w:firstLine="62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设置上门服务预约电话</w:t>
      </w:r>
      <w:r>
        <w:rPr>
          <w:rFonts w:ascii="仿宋" w:eastAsia="仿宋" w:hAnsi="仿宋" w:cs="仿宋" w:hint="eastAsia"/>
          <w:sz w:val="32"/>
          <w:szCs w:val="32"/>
        </w:rPr>
        <w:t xml:space="preserve"> 0398-2772200</w:t>
      </w:r>
    </w:p>
    <w:p w:rsidR="00142899" w:rsidRDefault="001474A1">
      <w:pPr>
        <w:numPr>
          <w:ilvl w:val="0"/>
          <w:numId w:val="1"/>
        </w:numPr>
        <w:spacing w:line="360" w:lineRule="auto"/>
        <w:ind w:firstLineChars="196" w:firstLine="62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机具核验工作公开、公正、透明，</w:t>
      </w:r>
      <w:r>
        <w:rPr>
          <w:rFonts w:ascii="仿宋" w:eastAsia="仿宋" w:hAnsi="仿宋" w:cs="仿宋" w:hint="eastAsia"/>
          <w:sz w:val="32"/>
          <w:szCs w:val="32"/>
        </w:rPr>
        <w:t>严防骗购骗补、套购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套补现象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发生，实行谁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核实谁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负责。</w:t>
      </w:r>
    </w:p>
    <w:p w:rsidR="00142899" w:rsidRDefault="001474A1">
      <w:pPr>
        <w:numPr>
          <w:ilvl w:val="0"/>
          <w:numId w:val="1"/>
        </w:numPr>
        <w:spacing w:line="360" w:lineRule="auto"/>
        <w:ind w:firstLineChars="196" w:firstLine="62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条件允许的情况下纪检部门参与监督。</w:t>
      </w:r>
    </w:p>
    <w:p w:rsidR="00142899" w:rsidRDefault="00142899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142899" w:rsidRDefault="001474A1">
      <w:pPr>
        <w:spacing w:line="360" w:lineRule="auto"/>
        <w:ind w:left="5760" w:hangingChars="1800" w:hanging="5760"/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                   2021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30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142899" w:rsidRDefault="00142899"/>
    <w:p w:rsidR="00142899" w:rsidRDefault="00142899"/>
    <w:sectPr w:rsidR="00142899" w:rsidSect="00142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A5755A"/>
    <w:multiLevelType w:val="singleLevel"/>
    <w:tmpl w:val="97A5755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989705A"/>
    <w:rsid w:val="00142899"/>
    <w:rsid w:val="001474A1"/>
    <w:rsid w:val="00505575"/>
    <w:rsid w:val="071F3C7C"/>
    <w:rsid w:val="086D2DFE"/>
    <w:rsid w:val="0A955D32"/>
    <w:rsid w:val="114F00C5"/>
    <w:rsid w:val="18910B38"/>
    <w:rsid w:val="2831119F"/>
    <w:rsid w:val="29B17805"/>
    <w:rsid w:val="2CF37528"/>
    <w:rsid w:val="312D6035"/>
    <w:rsid w:val="34EC3505"/>
    <w:rsid w:val="34F206E0"/>
    <w:rsid w:val="35A96033"/>
    <w:rsid w:val="3989705A"/>
    <w:rsid w:val="3B6D279E"/>
    <w:rsid w:val="56293F9A"/>
    <w:rsid w:val="5BD92F6A"/>
    <w:rsid w:val="5C5F44DE"/>
    <w:rsid w:val="5D97220F"/>
    <w:rsid w:val="5F1B1510"/>
    <w:rsid w:val="64BC7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8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红枫叶</dc:creator>
  <cp:lastModifiedBy>86139</cp:lastModifiedBy>
  <cp:revision>2</cp:revision>
  <dcterms:created xsi:type="dcterms:W3CDTF">2020-11-23T03:10:00Z</dcterms:created>
  <dcterms:modified xsi:type="dcterms:W3CDTF">2022-07-23T01:27:00Z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2B25A3997B5346ACA5207F5EB8A907C2</vt:lpwstr>
  </property>
</Properties>
</file>