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eastAsia="zh-CN"/>
        </w:rPr>
        <w:t>修武县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</w:rPr>
        <w:t>年农机购置补贴公告（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15"/>
        <w:textAlignment w:val="auto"/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1" w:firstLineChars="156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年河南省拨付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修武县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第二批</w:t>
      </w: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中央农机购置补贴资金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73</w:t>
      </w: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1" w:firstLineChars="156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8" w:firstLineChars="156"/>
        <w:jc w:val="left"/>
        <w:textAlignment w:val="auto"/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 xml:space="preserve">                                                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修武县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农机局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                                              202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16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日</w:t>
      </w:r>
    </w:p>
    <w:sectPr>
      <w:pgSz w:w="11905" w:h="16838"/>
      <w:pgMar w:top="1587" w:right="1800" w:bottom="1440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22D657A8"/>
    <w:rsid w:val="016C0617"/>
    <w:rsid w:val="0C843518"/>
    <w:rsid w:val="0F192115"/>
    <w:rsid w:val="138E2FF9"/>
    <w:rsid w:val="1C370C00"/>
    <w:rsid w:val="1C67215A"/>
    <w:rsid w:val="20146D98"/>
    <w:rsid w:val="21F04E5C"/>
    <w:rsid w:val="22D657A8"/>
    <w:rsid w:val="28CD3057"/>
    <w:rsid w:val="2DD12528"/>
    <w:rsid w:val="40524F6C"/>
    <w:rsid w:val="41635B3E"/>
    <w:rsid w:val="433B047B"/>
    <w:rsid w:val="4705403B"/>
    <w:rsid w:val="57E00E41"/>
    <w:rsid w:val="5D1A7A31"/>
    <w:rsid w:val="6AC57AA5"/>
    <w:rsid w:val="6DC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218</Characters>
  <Lines>0</Lines>
  <Paragraphs>0</Paragraphs>
  <TotalTime>240</TotalTime>
  <ScaleCrop>false</ScaleCrop>
  <LinksUpToDate>false</LinksUpToDate>
  <CharactersWithSpaces>326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2020-09-28T08:15:00Z</dcterms:created>
  <dc:creator>Dell</dc:creator>
  <cp:lastModifiedBy>Administrator</cp:lastModifiedBy>
  <cp:lastPrinted>2022-06-17T03:35:00Z</cp:lastPrinted>
  <dcterms:modified xsi:type="dcterms:W3CDTF">2022-07-20T02:44:37Z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63CCAE62610747B3BFFCB222E39239E3</vt:lpwstr>
  </property>
</Properties>
</file>