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西平县报废拆解企业名单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西平县三毛农机维修部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河南</w:t>
      </w:r>
      <w:bookmarkStart w:id="0" w:name="_GoBack"/>
      <w:bookmarkEnd w:id="0"/>
      <w:r>
        <w:rPr>
          <w:rFonts w:hint="eastAsia"/>
          <w:lang w:val="en-US" w:eastAsia="zh-CN"/>
        </w:rPr>
        <w:t>省鑫淼报废农业机械回收拆解有限公司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2E0BF"/>
    <w:multiLevelType w:val="singleLevel"/>
    <w:tmpl w:val="1572E0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C511F"/>
    <w:rsid w:val="4C6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2022-04-13T03:17:00Z</dcterms:created>
  <dc:creator>尘埃</dc:creator>
  <cp:lastModifiedBy>尘埃</cp:lastModifiedBy>
  <dcterms:modified xsi:type="dcterms:W3CDTF">2022-04-13T03:19:24Z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2CF9C3FCC2C04E28B2CDFDB5C5F5A84C</vt:lpwstr>
  </property>
</Properties>
</file>