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val="en-US" w:eastAsia="zh-CN"/>
        </w:rPr>
        <w:t>汝州</w:t>
      </w:r>
      <w:r>
        <w:rPr>
          <w:rFonts w:hint="eastAsia"/>
          <w:sz w:val="48"/>
          <w:szCs w:val="48"/>
          <w:lang w:eastAsia="zh-CN"/>
        </w:rPr>
        <w:t>市农机购置补贴咨询、投诉电话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政策咨询电话：</w:t>
      </w:r>
      <w:r>
        <w:rPr>
          <w:rFonts w:hint="eastAsia"/>
          <w:sz w:val="32"/>
          <w:szCs w:val="32"/>
          <w:lang w:val="en-US" w:eastAsia="zh-CN"/>
        </w:rPr>
        <w:t>0375-3327909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补贴投诉电话：0375-3327909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机具质量投诉电话：0375-3327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909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95ACC"/>
    <w:rsid w:val="13B03B3E"/>
    <w:rsid w:val="5DA95ACC"/>
    <w:rsid w:val="7B0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2020-03-17T02:41:00Z</dcterms:created>
  <dc:creator>jiabao</dc:creator>
  <cp:lastModifiedBy>Administrator</cp:lastModifiedBy>
  <dcterms:modified xsi:type="dcterms:W3CDTF">2021-12-30T00:53:24Z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ED653552333B435AB66A83A4DB9D1A8B</vt:lpwstr>
  </property>
</Properties>
</file>