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遂平县农机技术中心</w:t>
      </w:r>
    </w:p>
    <w:p>
      <w:pPr>
        <w:jc w:val="center"/>
        <w:rPr>
          <w:rFonts w:hint="default"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2021年农机报废更新补贴工作开展情况</w:t>
      </w:r>
    </w:p>
    <w:p>
      <w:pPr>
        <w:rPr>
          <w:rFonts w:hint="eastAsia" w:asciiTheme="minorEastAsia" w:hAnsiTheme="minorEastAsia" w:eastAsiaTheme="minorEastAsia" w:cstheme="minorEastAsia"/>
          <w:sz w:val="24"/>
          <w:szCs w:val="24"/>
          <w:lang w:val="en-US" w:eastAsia="zh-CN"/>
        </w:rPr>
      </w:pPr>
    </w:p>
    <w:p>
      <w:pPr>
        <w:ind w:firstLine="640" w:firstLineChars="200"/>
        <w:rPr>
          <w:rFonts w:hint="eastAsia"/>
          <w:sz w:val="32"/>
          <w:szCs w:val="32"/>
          <w:lang w:eastAsia="zh-CN"/>
        </w:rPr>
      </w:pPr>
      <w:r>
        <w:rPr>
          <w:rFonts w:hint="eastAsia"/>
          <w:sz w:val="32"/>
          <w:szCs w:val="32"/>
          <w:lang w:val="en-US" w:eastAsia="zh-CN"/>
        </w:rPr>
        <w:t>为了</w:t>
      </w:r>
      <w:r>
        <w:rPr>
          <w:rFonts w:hint="eastAsia"/>
          <w:sz w:val="32"/>
          <w:szCs w:val="32"/>
        </w:rPr>
        <w:t>加快淘汰老旧高能耗农业机械，鼓励引导农业机械报废更新，切实优化农机装备结构，保障农机安全</w:t>
      </w:r>
      <w:bookmarkStart w:id="0" w:name="_GoBack"/>
      <w:bookmarkEnd w:id="0"/>
      <w:r>
        <w:rPr>
          <w:rFonts w:hint="eastAsia"/>
          <w:sz w:val="32"/>
          <w:szCs w:val="32"/>
        </w:rPr>
        <w:t>生产，</w:t>
      </w:r>
      <w:r>
        <w:rPr>
          <w:rFonts w:hint="eastAsia"/>
          <w:sz w:val="32"/>
          <w:szCs w:val="32"/>
          <w:lang w:val="en-US" w:eastAsia="zh-CN"/>
        </w:rPr>
        <w:t>遂平县农机技术中心多措并举扎</w:t>
      </w:r>
      <w:r>
        <w:rPr>
          <w:rFonts w:hint="eastAsia"/>
          <w:sz w:val="32"/>
          <w:szCs w:val="32"/>
        </w:rPr>
        <w:t>实</w:t>
      </w:r>
      <w:r>
        <w:rPr>
          <w:rFonts w:hint="eastAsia"/>
          <w:sz w:val="32"/>
          <w:szCs w:val="32"/>
          <w:lang w:val="en-US" w:eastAsia="zh-CN"/>
        </w:rPr>
        <w:t>有效的</w:t>
      </w:r>
      <w:r>
        <w:rPr>
          <w:rFonts w:hint="eastAsia"/>
          <w:sz w:val="32"/>
          <w:szCs w:val="32"/>
        </w:rPr>
        <w:t>开展农机报废更新补贴工作</w:t>
      </w:r>
      <w:r>
        <w:rPr>
          <w:rFonts w:hint="eastAsia"/>
          <w:sz w:val="32"/>
          <w:szCs w:val="32"/>
          <w:lang w:eastAsia="zh-CN"/>
        </w:rPr>
        <w:t>。</w:t>
      </w:r>
    </w:p>
    <w:p>
      <w:pPr>
        <w:ind w:firstLine="640" w:firstLineChars="200"/>
        <w:rPr>
          <w:rFonts w:hint="default"/>
          <w:sz w:val="32"/>
          <w:szCs w:val="32"/>
          <w:lang w:val="en-US" w:eastAsia="zh-CN"/>
        </w:rPr>
      </w:pPr>
      <w:r>
        <w:rPr>
          <w:rFonts w:hint="eastAsia"/>
          <w:sz w:val="32"/>
          <w:szCs w:val="32"/>
          <w:lang w:val="en-US" w:eastAsia="zh-CN"/>
        </w:rPr>
        <w:t>一、农机报废更新补贴开展情况</w:t>
      </w:r>
    </w:p>
    <w:p>
      <w:pPr>
        <w:ind w:firstLine="640" w:firstLineChars="200"/>
        <w:rPr>
          <w:rFonts w:hint="default" w:eastAsiaTheme="minorEastAsia"/>
          <w:sz w:val="32"/>
          <w:szCs w:val="32"/>
          <w:lang w:val="en-US" w:eastAsia="zh-CN"/>
        </w:rPr>
      </w:pPr>
      <w:r>
        <w:rPr>
          <w:rFonts w:hint="eastAsia" w:asciiTheme="minorEastAsia" w:hAnsiTheme="minorEastAsia" w:cstheme="minorEastAsia"/>
          <w:sz w:val="32"/>
          <w:szCs w:val="32"/>
          <w:lang w:val="en-US" w:eastAsia="zh-CN"/>
        </w:rPr>
        <w:t>2020年</w:t>
      </w:r>
      <w:r>
        <w:rPr>
          <w:rFonts w:hint="eastAsia" w:asciiTheme="minorEastAsia" w:hAnsiTheme="minorEastAsia" w:eastAsiaTheme="minorEastAsia" w:cstheme="minorEastAsia"/>
          <w:sz w:val="32"/>
          <w:szCs w:val="32"/>
          <w:lang w:val="en-US" w:eastAsia="zh-CN"/>
        </w:rPr>
        <w:t>共回收报废旧农机</w:t>
      </w:r>
      <w:r>
        <w:rPr>
          <w:rFonts w:hint="eastAsia" w:asciiTheme="minorEastAsia" w:hAnsiTheme="minorEastAsia" w:cstheme="minorEastAsia"/>
          <w:sz w:val="32"/>
          <w:szCs w:val="32"/>
          <w:lang w:val="en-US" w:eastAsia="zh-CN"/>
        </w:rPr>
        <w:t>89</w:t>
      </w:r>
      <w:r>
        <w:rPr>
          <w:rFonts w:hint="eastAsia" w:asciiTheme="minorEastAsia" w:hAnsiTheme="minorEastAsia" w:eastAsiaTheme="minorEastAsia" w:cstheme="minorEastAsia"/>
          <w:sz w:val="32"/>
          <w:szCs w:val="32"/>
          <w:lang w:val="en-US" w:eastAsia="zh-CN"/>
        </w:rPr>
        <w:t>台，其中联合收割机8</w:t>
      </w:r>
      <w:r>
        <w:rPr>
          <w:rFonts w:hint="eastAsia" w:asciiTheme="minorEastAsia" w:hAnsiTheme="minorEastAsia" w:cstheme="minorEastAsia"/>
          <w:sz w:val="32"/>
          <w:szCs w:val="32"/>
          <w:lang w:val="en-US" w:eastAsia="zh-CN"/>
        </w:rPr>
        <w:t>7</w:t>
      </w:r>
      <w:r>
        <w:rPr>
          <w:rFonts w:hint="eastAsia" w:asciiTheme="minorEastAsia" w:hAnsiTheme="minorEastAsia" w:eastAsiaTheme="minorEastAsia" w:cstheme="minorEastAsia"/>
          <w:sz w:val="32"/>
          <w:szCs w:val="32"/>
          <w:lang w:val="en-US" w:eastAsia="zh-CN"/>
        </w:rPr>
        <w:t>台，拖拉机2台，共使用补贴资金87.07万元</w:t>
      </w:r>
      <w:r>
        <w:rPr>
          <w:rFonts w:hint="eastAsia" w:asciiTheme="minorEastAsia" w:hAnsiTheme="minorEastAsia" w:cstheme="minorEastAsia"/>
          <w:sz w:val="32"/>
          <w:szCs w:val="32"/>
          <w:lang w:val="en-US" w:eastAsia="zh-CN"/>
        </w:rPr>
        <w:t>；</w:t>
      </w:r>
      <w:r>
        <w:rPr>
          <w:rFonts w:hint="eastAsia"/>
          <w:sz w:val="32"/>
          <w:szCs w:val="32"/>
          <w:lang w:val="en-US" w:eastAsia="zh-CN"/>
        </w:rPr>
        <w:t>2021年止8月31日，共受理申请报废农机181台，</w:t>
      </w:r>
      <w:r>
        <w:rPr>
          <w:rFonts w:hint="eastAsia" w:asciiTheme="minorEastAsia" w:hAnsiTheme="minorEastAsia" w:eastAsiaTheme="minorEastAsia" w:cstheme="minorEastAsia"/>
          <w:sz w:val="32"/>
          <w:szCs w:val="32"/>
          <w:lang w:val="en-US" w:eastAsia="zh-CN"/>
        </w:rPr>
        <w:t>其中联合收割机</w:t>
      </w:r>
      <w:r>
        <w:rPr>
          <w:rFonts w:hint="eastAsia" w:asciiTheme="minorEastAsia" w:hAnsiTheme="minorEastAsia" w:cstheme="minorEastAsia"/>
          <w:sz w:val="32"/>
          <w:szCs w:val="32"/>
          <w:lang w:val="en-US" w:eastAsia="zh-CN"/>
        </w:rPr>
        <w:t>166</w:t>
      </w:r>
      <w:r>
        <w:rPr>
          <w:rFonts w:hint="eastAsia" w:asciiTheme="minorEastAsia" w:hAnsiTheme="minorEastAsia" w:eastAsiaTheme="minorEastAsia" w:cstheme="minorEastAsia"/>
          <w:sz w:val="32"/>
          <w:szCs w:val="32"/>
          <w:lang w:val="en-US" w:eastAsia="zh-CN"/>
        </w:rPr>
        <w:t>台，拖拉机</w:t>
      </w:r>
      <w:r>
        <w:rPr>
          <w:rFonts w:hint="eastAsia" w:asciiTheme="minorEastAsia" w:hAnsiTheme="minorEastAsia" w:cstheme="minorEastAsia"/>
          <w:sz w:val="32"/>
          <w:szCs w:val="32"/>
          <w:lang w:val="en-US" w:eastAsia="zh-CN"/>
        </w:rPr>
        <w:t>15</w:t>
      </w:r>
      <w:r>
        <w:rPr>
          <w:rFonts w:hint="eastAsia" w:asciiTheme="minorEastAsia" w:hAnsiTheme="minorEastAsia" w:eastAsiaTheme="minorEastAsia" w:cstheme="minorEastAsia"/>
          <w:sz w:val="32"/>
          <w:szCs w:val="32"/>
          <w:lang w:val="en-US" w:eastAsia="zh-CN"/>
        </w:rPr>
        <w:t>台，共</w:t>
      </w:r>
      <w:r>
        <w:rPr>
          <w:rFonts w:hint="eastAsia" w:asciiTheme="minorEastAsia" w:hAnsiTheme="minorEastAsia" w:cstheme="minorEastAsia"/>
          <w:sz w:val="32"/>
          <w:szCs w:val="32"/>
          <w:lang w:val="en-US" w:eastAsia="zh-CN"/>
        </w:rPr>
        <w:t>需</w:t>
      </w:r>
      <w:r>
        <w:rPr>
          <w:rFonts w:hint="eastAsia" w:asciiTheme="minorEastAsia" w:hAnsiTheme="minorEastAsia" w:eastAsiaTheme="minorEastAsia" w:cstheme="minorEastAsia"/>
          <w:sz w:val="32"/>
          <w:szCs w:val="32"/>
          <w:lang w:val="en-US" w:eastAsia="zh-CN"/>
        </w:rPr>
        <w:t>补贴资金</w:t>
      </w:r>
      <w:r>
        <w:rPr>
          <w:rFonts w:hint="eastAsia" w:asciiTheme="minorEastAsia" w:hAnsiTheme="minorEastAsia" w:cstheme="minorEastAsia"/>
          <w:sz w:val="32"/>
          <w:szCs w:val="32"/>
          <w:lang w:val="en-US" w:eastAsia="zh-CN"/>
        </w:rPr>
        <w:t>181.64</w:t>
      </w:r>
      <w:r>
        <w:rPr>
          <w:rFonts w:hint="eastAsia" w:asciiTheme="minorEastAsia" w:hAnsiTheme="minorEastAsia" w:eastAsiaTheme="minorEastAsia" w:cstheme="minorEastAsia"/>
          <w:sz w:val="32"/>
          <w:szCs w:val="32"/>
          <w:lang w:val="en-US" w:eastAsia="zh-CN"/>
        </w:rPr>
        <w:t>万元</w:t>
      </w:r>
      <w:r>
        <w:rPr>
          <w:rFonts w:hint="eastAsia" w:asciiTheme="minorEastAsia" w:hAnsiTheme="minorEastAsia" w:cstheme="minorEastAsia"/>
          <w:sz w:val="32"/>
          <w:szCs w:val="32"/>
          <w:lang w:val="en-US" w:eastAsia="zh-CN"/>
        </w:rPr>
        <w:t>，现已全部拆解完毕，正在系统录入。</w:t>
      </w:r>
    </w:p>
    <w:p>
      <w:pPr>
        <w:numPr>
          <w:ilvl w:val="0"/>
          <w:numId w:val="1"/>
        </w:numPr>
        <w:ind w:firstLine="640" w:firstLineChars="200"/>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具体做法</w:t>
      </w:r>
    </w:p>
    <w:p>
      <w:pPr>
        <w:numPr>
          <w:ilvl w:val="0"/>
          <w:numId w:val="0"/>
        </w:numPr>
        <w:ind w:firstLine="640" w:firstLineChars="200"/>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1、加强领导，切实制定方案</w:t>
      </w:r>
    </w:p>
    <w:p>
      <w:pPr>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按照《驻马店市农业机械报废更新补贴指导意见》文件精神，我中心</w:t>
      </w:r>
      <w:r>
        <w:rPr>
          <w:rFonts w:hint="eastAsia" w:asciiTheme="minorEastAsia" w:hAnsiTheme="minorEastAsia" w:cstheme="minorEastAsia"/>
          <w:sz w:val="32"/>
          <w:szCs w:val="32"/>
          <w:lang w:val="en-US" w:eastAsia="zh-CN"/>
        </w:rPr>
        <w:t>会同商务局、财政局在充分调研的基础上</w:t>
      </w:r>
      <w:r>
        <w:rPr>
          <w:rFonts w:hint="eastAsia" w:asciiTheme="minorEastAsia" w:hAnsiTheme="minorEastAsia" w:eastAsiaTheme="minorEastAsia" w:cstheme="minorEastAsia"/>
          <w:sz w:val="32"/>
          <w:szCs w:val="32"/>
          <w:lang w:val="en-US" w:eastAsia="zh-CN"/>
        </w:rPr>
        <w:t>制定出台实施方案</w:t>
      </w:r>
      <w:r>
        <w:rPr>
          <w:rFonts w:hint="eastAsia" w:asciiTheme="minorEastAsia" w:hAnsiTheme="minorEastAsia" w:cstheme="minorEastAsia"/>
          <w:sz w:val="32"/>
          <w:szCs w:val="32"/>
          <w:lang w:val="en-US" w:eastAsia="zh-CN"/>
        </w:rPr>
        <w:t>。</w:t>
      </w:r>
      <w:r>
        <w:rPr>
          <w:rFonts w:hint="eastAsia" w:asciiTheme="minorEastAsia" w:hAnsiTheme="minorEastAsia" w:eastAsiaTheme="minorEastAsia" w:cstheme="minorEastAsia"/>
          <w:sz w:val="32"/>
          <w:szCs w:val="32"/>
          <w:lang w:val="en-US" w:eastAsia="zh-CN"/>
        </w:rPr>
        <w:t>为</w:t>
      </w:r>
      <w:r>
        <w:rPr>
          <w:rFonts w:hint="eastAsia" w:asciiTheme="minorEastAsia" w:hAnsiTheme="minorEastAsia" w:cstheme="minorEastAsia"/>
          <w:sz w:val="32"/>
          <w:szCs w:val="32"/>
          <w:lang w:val="en-US" w:eastAsia="zh-CN"/>
        </w:rPr>
        <w:t>更好的开展</w:t>
      </w:r>
      <w:r>
        <w:rPr>
          <w:rFonts w:hint="eastAsia" w:asciiTheme="minorEastAsia" w:hAnsiTheme="minorEastAsia" w:eastAsiaTheme="minorEastAsia" w:cstheme="minorEastAsia"/>
          <w:sz w:val="32"/>
          <w:szCs w:val="32"/>
          <w:lang w:val="en-US" w:eastAsia="zh-CN"/>
        </w:rPr>
        <w:t>工作，经中心党委研究成立</w:t>
      </w:r>
      <w:r>
        <w:rPr>
          <w:rFonts w:hint="eastAsia" w:asciiTheme="minorEastAsia" w:hAnsiTheme="minorEastAsia" w:cstheme="minorEastAsia"/>
          <w:sz w:val="32"/>
          <w:szCs w:val="32"/>
          <w:lang w:val="en-US" w:eastAsia="zh-CN"/>
        </w:rPr>
        <w:t>了</w:t>
      </w:r>
      <w:r>
        <w:rPr>
          <w:rFonts w:hint="eastAsia" w:asciiTheme="minorEastAsia" w:hAnsiTheme="minorEastAsia" w:eastAsiaTheme="minorEastAsia" w:cstheme="minorEastAsia"/>
          <w:sz w:val="32"/>
          <w:szCs w:val="32"/>
          <w:lang w:val="en-US" w:eastAsia="zh-CN"/>
        </w:rPr>
        <w:t>农业机械报废更新补贴工作鉴定小组，负责对拟报废农机申请资料的审核、对回收企业报废机械的拆解或销毁现场监督，确保我县农机报废更新补贴工作</w:t>
      </w:r>
      <w:r>
        <w:rPr>
          <w:rFonts w:hint="eastAsia" w:asciiTheme="minorEastAsia" w:hAnsiTheme="minorEastAsia" w:cstheme="minorEastAsia"/>
          <w:sz w:val="32"/>
          <w:szCs w:val="32"/>
          <w:lang w:val="en-US" w:eastAsia="zh-CN"/>
        </w:rPr>
        <w:t>顺利开展</w:t>
      </w:r>
      <w:r>
        <w:rPr>
          <w:rFonts w:hint="eastAsia" w:asciiTheme="minorEastAsia" w:hAnsiTheme="minorEastAsia" w:eastAsiaTheme="minorEastAsia" w:cstheme="minorEastAsia"/>
          <w:sz w:val="32"/>
          <w:szCs w:val="32"/>
          <w:lang w:val="en-US" w:eastAsia="zh-CN"/>
        </w:rPr>
        <w:t>。</w:t>
      </w:r>
    </w:p>
    <w:p>
      <w:pPr>
        <w:ind w:firstLine="640" w:firstLineChars="200"/>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2、深入宣传广泛发动</w:t>
      </w:r>
    </w:p>
    <w:p>
      <w:pPr>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为使农机报废更新</w:t>
      </w:r>
      <w:r>
        <w:rPr>
          <w:rFonts w:hint="eastAsia" w:asciiTheme="minorEastAsia" w:hAnsiTheme="minorEastAsia" w:cstheme="minorEastAsia"/>
          <w:sz w:val="32"/>
          <w:szCs w:val="32"/>
          <w:lang w:val="en-US" w:eastAsia="zh-CN"/>
        </w:rPr>
        <w:t>补贴</w:t>
      </w:r>
      <w:r>
        <w:rPr>
          <w:rFonts w:hint="eastAsia" w:asciiTheme="minorEastAsia" w:hAnsiTheme="minorEastAsia" w:eastAsiaTheme="minorEastAsia" w:cstheme="minorEastAsia"/>
          <w:sz w:val="32"/>
          <w:szCs w:val="32"/>
          <w:lang w:val="en-US" w:eastAsia="zh-CN"/>
        </w:rPr>
        <w:t>工作家喻户晓，使更多的农机</w:t>
      </w:r>
      <w:r>
        <w:rPr>
          <w:rFonts w:hint="eastAsia" w:asciiTheme="minorEastAsia" w:hAnsiTheme="minorEastAsia" w:cstheme="minorEastAsia"/>
          <w:sz w:val="32"/>
          <w:szCs w:val="32"/>
          <w:lang w:val="en-US" w:eastAsia="zh-CN"/>
        </w:rPr>
        <w:t>户</w:t>
      </w:r>
      <w:r>
        <w:rPr>
          <w:rFonts w:hint="eastAsia" w:asciiTheme="minorEastAsia" w:hAnsiTheme="minorEastAsia" w:eastAsiaTheme="minorEastAsia" w:cstheme="minorEastAsia"/>
          <w:sz w:val="32"/>
          <w:szCs w:val="32"/>
          <w:lang w:val="en-US" w:eastAsia="zh-CN"/>
        </w:rPr>
        <w:t>从中受益，我中心印发宣传资料深入各乡镇街道进行广泛宣传，深入发动，</w:t>
      </w:r>
      <w:r>
        <w:rPr>
          <w:rFonts w:hint="eastAsia" w:asciiTheme="minorEastAsia" w:hAnsiTheme="minorEastAsia" w:cstheme="minorEastAsia"/>
          <w:sz w:val="32"/>
          <w:szCs w:val="32"/>
          <w:lang w:val="en-US" w:eastAsia="zh-CN"/>
        </w:rPr>
        <w:t>利用电视台、网络平台等</w:t>
      </w:r>
      <w:r>
        <w:rPr>
          <w:rFonts w:hint="eastAsia" w:asciiTheme="minorEastAsia" w:hAnsiTheme="minorEastAsia" w:eastAsiaTheme="minorEastAsia" w:cstheme="minorEastAsia"/>
          <w:sz w:val="32"/>
          <w:szCs w:val="32"/>
          <w:lang w:val="en-US" w:eastAsia="zh-CN"/>
        </w:rPr>
        <w:t>把报废更新补贴政策</w:t>
      </w:r>
      <w:r>
        <w:rPr>
          <w:rFonts w:hint="eastAsia" w:asciiTheme="minorEastAsia" w:hAnsiTheme="minorEastAsia" w:cstheme="minorEastAsia"/>
          <w:sz w:val="32"/>
          <w:szCs w:val="32"/>
          <w:lang w:val="en-US" w:eastAsia="zh-CN"/>
        </w:rPr>
        <w:t>宣</w:t>
      </w:r>
      <w:r>
        <w:rPr>
          <w:rFonts w:hint="eastAsia" w:asciiTheme="minorEastAsia" w:hAnsiTheme="minorEastAsia" w:eastAsiaTheme="minorEastAsia" w:cstheme="minorEastAsia"/>
          <w:sz w:val="32"/>
          <w:szCs w:val="32"/>
          <w:lang w:val="en-US" w:eastAsia="zh-CN"/>
        </w:rPr>
        <w:t>传到了千家万户，坚持农民自愿、国家扶持、方便高效、促进更新的原则，鼓励和引导农业机械升级换代，加快节能、环保、安全农业机械的推广应用。</w:t>
      </w:r>
    </w:p>
    <w:p>
      <w:pPr>
        <w:numPr>
          <w:ilvl w:val="0"/>
          <w:numId w:val="0"/>
        </w:numPr>
        <w:ind w:firstLine="640" w:firstLineChars="200"/>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3、精准选取报废回收企业</w:t>
      </w:r>
    </w:p>
    <w:p>
      <w:pPr>
        <w:numPr>
          <w:ilvl w:val="0"/>
          <w:numId w:val="0"/>
        </w:numPr>
        <w:ind w:firstLine="640" w:firstLineChars="200"/>
        <w:jc w:val="left"/>
        <w:rPr>
          <w:rFonts w:hint="default"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遂平县农机技术中心经过充分调研，</w:t>
      </w:r>
      <w:r>
        <w:rPr>
          <w:rFonts w:hint="eastAsia" w:asciiTheme="minorEastAsia" w:hAnsiTheme="minorEastAsia" w:cstheme="minorEastAsia"/>
          <w:sz w:val="32"/>
          <w:szCs w:val="32"/>
          <w:lang w:val="en-US" w:eastAsia="zh-CN"/>
        </w:rPr>
        <w:t>选中了有实力、有场地、有设备的</w:t>
      </w:r>
      <w:r>
        <w:rPr>
          <w:rFonts w:hint="eastAsia" w:asciiTheme="minorEastAsia" w:hAnsiTheme="minorEastAsia" w:eastAsiaTheme="minorEastAsia" w:cstheme="minorEastAsia"/>
          <w:kern w:val="2"/>
          <w:sz w:val="32"/>
          <w:szCs w:val="32"/>
          <w:lang w:val="en-US" w:eastAsia="zh-CN" w:bidi="ar-SA"/>
        </w:rPr>
        <w:t>遂平县天中农机报废拆解有限公司（下简称天中回收公司</w:t>
      </w:r>
      <w:r>
        <w:rPr>
          <w:rFonts w:hint="eastAsia" w:asciiTheme="minorEastAsia" w:hAnsiTheme="minorEastAsia" w:cstheme="minorEastAsia"/>
          <w:kern w:val="2"/>
          <w:sz w:val="32"/>
          <w:szCs w:val="32"/>
          <w:lang w:val="en-US" w:eastAsia="zh-CN" w:bidi="ar-SA"/>
        </w:rPr>
        <w:t>）作为我县唯一的一家回收企业。</w:t>
      </w:r>
      <w:r>
        <w:rPr>
          <w:rFonts w:hint="eastAsia" w:asciiTheme="minorEastAsia" w:hAnsiTheme="minorEastAsia" w:cstheme="minorEastAsia"/>
          <w:sz w:val="32"/>
          <w:szCs w:val="32"/>
          <w:lang w:val="en-US" w:eastAsia="zh-CN"/>
        </w:rPr>
        <w:t>天中报废拆解公司场地</w:t>
      </w:r>
      <w:r>
        <w:rPr>
          <w:rFonts w:hint="default" w:asciiTheme="minorEastAsia" w:hAnsiTheme="minorEastAsia" w:cstheme="minorEastAsia"/>
          <w:sz w:val="32"/>
          <w:szCs w:val="32"/>
          <w:lang w:val="en-US" w:eastAsia="zh-CN"/>
        </w:rPr>
        <w:t>占地面积14亩，办公楼2000平方，车间面积3500平方，拆解场地3000平方</w:t>
      </w:r>
      <w:r>
        <w:rPr>
          <w:rFonts w:hint="eastAsia" w:asciiTheme="minorEastAsia" w:hAnsiTheme="minorEastAsia" w:cstheme="minorEastAsia"/>
          <w:sz w:val="32"/>
          <w:szCs w:val="32"/>
          <w:lang w:val="en-US" w:eastAsia="zh-CN"/>
        </w:rPr>
        <w:t>。</w:t>
      </w:r>
      <w:r>
        <w:rPr>
          <w:rFonts w:hint="default" w:asciiTheme="minorEastAsia" w:hAnsiTheme="minorEastAsia" w:cstheme="minorEastAsia"/>
          <w:sz w:val="32"/>
          <w:szCs w:val="32"/>
          <w:lang w:val="en-US" w:eastAsia="zh-CN"/>
        </w:rPr>
        <w:t>拆解设备</w:t>
      </w:r>
      <w:r>
        <w:rPr>
          <w:rFonts w:hint="eastAsia" w:asciiTheme="minorEastAsia" w:hAnsiTheme="minorEastAsia" w:cstheme="minorEastAsia"/>
          <w:sz w:val="32"/>
          <w:szCs w:val="32"/>
          <w:lang w:val="en-US" w:eastAsia="zh-CN"/>
        </w:rPr>
        <w:t>有</w:t>
      </w:r>
      <w:r>
        <w:rPr>
          <w:rFonts w:hint="default" w:asciiTheme="minorEastAsia" w:hAnsiTheme="minorEastAsia" w:cstheme="minorEastAsia"/>
          <w:sz w:val="32"/>
          <w:szCs w:val="32"/>
          <w:lang w:val="en-US" w:eastAsia="zh-CN"/>
        </w:rPr>
        <w:t>装载机3台，钩机1台，压块机1台，等离子切割机2台，氧气切割3套，</w:t>
      </w:r>
      <w:r>
        <w:rPr>
          <w:rFonts w:hint="eastAsia" w:asciiTheme="minorEastAsia" w:hAnsiTheme="minorEastAsia" w:cstheme="minorEastAsia"/>
          <w:sz w:val="32"/>
          <w:szCs w:val="32"/>
          <w:lang w:val="en-US" w:eastAsia="zh-CN"/>
        </w:rPr>
        <w:t>职工8人，</w:t>
      </w:r>
      <w:r>
        <w:rPr>
          <w:rFonts w:hint="default" w:asciiTheme="minorEastAsia" w:hAnsiTheme="minorEastAsia" w:cstheme="minorEastAsia"/>
          <w:sz w:val="32"/>
          <w:szCs w:val="32"/>
          <w:lang w:val="en-US" w:eastAsia="zh-CN"/>
        </w:rPr>
        <w:t>消防器材齐全，监控设备齐全，投入运营资金500多万元。</w:t>
      </w:r>
      <w:r>
        <w:rPr>
          <w:rFonts w:hint="eastAsia" w:asciiTheme="minorEastAsia" w:hAnsiTheme="minorEastAsia" w:cstheme="minorEastAsia"/>
          <w:sz w:val="32"/>
          <w:szCs w:val="32"/>
          <w:lang w:val="en-US" w:eastAsia="zh-CN"/>
        </w:rPr>
        <w:t>由于天中回收公司资金雄厚，在回收报废农机后，及时将报废农机的残值兑付给农户，并价格合理公道，服务热情周到，根据市场行情及时调节收购价格，让农户真正得到实惠。</w:t>
      </w:r>
    </w:p>
    <w:p>
      <w:pPr>
        <w:numPr>
          <w:ilvl w:val="0"/>
          <w:numId w:val="0"/>
        </w:numPr>
        <w:ind w:firstLine="640" w:firstLineChars="200"/>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4、方便农户、简化程序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150" w:afterAutospacing="0" w:line="540" w:lineRule="atLeast"/>
        <w:ind w:left="0" w:right="0" w:firstLine="640" w:firstLineChars="200"/>
        <w:textAlignment w:val="top"/>
        <w:rPr>
          <w:rFonts w:hint="default"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t>1、申请报废。申请报废农机具的机主到遂平县天中农机报废拆解有限公司（下简称天中回收公司）领取报废申请书，无发票者领取承诺书。</w:t>
      </w:r>
      <w:r>
        <w:rPr>
          <w:rFonts w:hint="eastAsia" w:asciiTheme="minorEastAsia" w:hAnsiTheme="minorEastAsia" w:cstheme="minorEastAsia"/>
          <w:kern w:val="2"/>
          <w:sz w:val="32"/>
          <w:szCs w:val="32"/>
          <w:lang w:val="en-US" w:eastAsia="zh-CN" w:bidi="ar-SA"/>
        </w:rPr>
        <w:t>在报废工作的初期要求报废机械要求有发票、牌照，但农户家中的报废农机大都没有发票。有的曾领取过牌照的车辆，因近几年未年检，牌照已作废，还有的买的是二手，三手的旧农机。报废工作一度停滞，无法开展，上级农机主管部门及时下达了文件对农机报废工作做出了调整，根据驻马店市农业机械技术中心《关于加快我市农业机械报废更新进度工作的通知》（驻农机函【2020】17号）文件精神，我中心对无发票、无牌照的农业机械，要求机主本人填写承诺书，并加盖机主所在村委会公章、村委负责人签字，无牌照和未纳入牌照管理的农业机械，要求铭牌、出厂编号、发动机号、车架号齐全的可以申请回收报废。由此既简化了程序，又方便了农户，让农户切实得到实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150" w:afterAutospacing="0" w:line="540" w:lineRule="atLeast"/>
        <w:ind w:left="0" w:right="0" w:firstLine="640" w:firstLineChars="200"/>
        <w:textAlignment w:val="top"/>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t>2、回收确认。申请报废的机主持申请书或承诺书并将拟报废的农机交售天中回收公司，报废农机残值由天中回收公司与机主按照公平自愿原则商定。</w:t>
      </w:r>
      <w:r>
        <w:rPr>
          <w:rFonts w:hint="eastAsia" w:asciiTheme="minorEastAsia" w:hAnsiTheme="minorEastAsia" w:eastAsiaTheme="minorEastAsia" w:cstheme="minorEastAsia"/>
          <w:sz w:val="32"/>
          <w:szCs w:val="32"/>
          <w:lang w:val="en-US" w:eastAsia="zh-CN"/>
        </w:rPr>
        <w:t>农业机械报废更新补贴工作鉴定小组</w:t>
      </w:r>
      <w:r>
        <w:rPr>
          <w:rFonts w:hint="eastAsia" w:asciiTheme="minorEastAsia" w:hAnsiTheme="minorEastAsia" w:eastAsiaTheme="minorEastAsia" w:cstheme="minorEastAsia"/>
          <w:kern w:val="2"/>
          <w:sz w:val="32"/>
          <w:szCs w:val="32"/>
          <w:lang w:val="en-US" w:eastAsia="zh-CN" w:bidi="ar-SA"/>
        </w:rPr>
        <w:t>和回收企业对机主和拟报废的农机信息核对无误后，向机主出具《报废农业机械回收确认表》，并留存机主和报废农机具的人机合影。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150" w:afterAutospacing="0" w:line="540" w:lineRule="atLeast"/>
        <w:ind w:left="0" w:right="0" w:firstLine="640" w:firstLineChars="200"/>
        <w:textAlignment w:val="top"/>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t>3、拆解和销毁。天中回收公司及时对回收的农机进行集中拆解并建立档案，对发动机、方向机、变速器、前后桥、车架总成等关键零部件进行破坏性处理，防止已报废的农业机械再次流入市场。拆解档案包括铭牌或其它能体现农机身份的原始资料（含发票原件、复印件、申请书；无发票复印件者，保存村委会证明的承诺书及机主和报废农机具的人机合影），同时向</w:t>
      </w:r>
      <w:r>
        <w:rPr>
          <w:rFonts w:hint="eastAsia" w:asciiTheme="minorEastAsia" w:hAnsiTheme="minorEastAsia" w:cstheme="minorEastAsia"/>
          <w:kern w:val="2"/>
          <w:sz w:val="32"/>
          <w:szCs w:val="32"/>
          <w:lang w:val="en-US" w:eastAsia="zh-CN" w:bidi="ar-SA"/>
        </w:rPr>
        <w:t>县农机中心</w:t>
      </w:r>
      <w:r>
        <w:rPr>
          <w:rFonts w:hint="eastAsia" w:asciiTheme="minorEastAsia" w:hAnsiTheme="minorEastAsia" w:eastAsiaTheme="minorEastAsia" w:cstheme="minorEastAsia"/>
          <w:kern w:val="2"/>
          <w:sz w:val="32"/>
          <w:szCs w:val="32"/>
          <w:lang w:val="en-US" w:eastAsia="zh-CN" w:bidi="ar-SA"/>
        </w:rPr>
        <w:t>备案一套拆解档案，保存期3年以上。</w:t>
      </w:r>
    </w:p>
    <w:p>
      <w:pPr>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4、严格报废机具的解体与销毁工作。对报废农业机械，回收企业在遂平县农机报废更新补贴工作鉴定小组成员的现场监督下，对报废机具进行拆解，对其发动机等主要零部件进行破坏性处理，由回收企业统一送到大型炼钢厂销毁，严禁报废农机再次流入市场，并对拆解的机具拍照存档。</w:t>
      </w:r>
    </w:p>
    <w:p>
      <w:pPr>
        <w:ind w:firstLine="640"/>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五、补贴资金及时兑付</w:t>
      </w:r>
    </w:p>
    <w:p>
      <w:pPr>
        <w:ind w:firstLine="640"/>
        <w:rPr>
          <w:rFonts w:hint="eastAsia" w:asciiTheme="minorEastAsia" w:hAnsiTheme="minorEastAsia" w:eastAsiaTheme="minorEastAsia" w:cstheme="minorEastAsia"/>
          <w:sz w:val="32"/>
          <w:szCs w:val="32"/>
          <w:lang w:val="en-US" w:eastAsia="zh-CN"/>
        </w:rPr>
      </w:pPr>
      <w:r>
        <w:rPr>
          <w:rFonts w:hint="eastAsia" w:asciiTheme="minorEastAsia" w:hAnsiTheme="minorEastAsia" w:cstheme="minorEastAsia"/>
          <w:sz w:val="32"/>
          <w:szCs w:val="32"/>
          <w:lang w:val="en-US" w:eastAsia="zh-CN"/>
        </w:rPr>
        <w:t>对已报废审核通过的农机，及时向财政申请办理补贴资金手续，止2021年10月补贴资金已兑付到位89台，补贴资金87.07万元</w:t>
      </w:r>
      <w:r>
        <w:rPr>
          <w:rFonts w:hint="eastAsia"/>
          <w:sz w:val="32"/>
          <w:szCs w:val="32"/>
          <w:lang w:eastAsia="zh-CN"/>
        </w:rPr>
        <w:t>。</w:t>
      </w:r>
    </w:p>
    <w:p>
      <w:pPr>
        <w:ind w:firstLine="640"/>
        <w:rPr>
          <w:rFonts w:hint="default"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通过规范有序地开展农机报废更新补贴工作，让广大农机户和回收拆解企业真正得到了实惠，充分调动了农机户报废更新的积极性，提升了我县农机装备水平，有效地降低了农机作业事故率，促进了我县农机事业快速健康发展。</w:t>
      </w:r>
    </w:p>
    <w:p>
      <w:pPr>
        <w:ind w:firstLine="640"/>
        <w:rPr>
          <w:rFonts w:hint="eastAsia"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 xml:space="preserve">                  </w:t>
      </w:r>
    </w:p>
    <w:p>
      <w:pPr>
        <w:ind w:firstLine="640"/>
        <w:rPr>
          <w:rFonts w:hint="eastAsia"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 xml:space="preserve">                         2021年9月15日</w:t>
      </w:r>
    </w:p>
    <w:p>
      <w:pPr>
        <w:ind w:firstLine="640"/>
        <w:rPr>
          <w:rFonts w:hint="eastAsia" w:asciiTheme="minorEastAsia" w:hAnsiTheme="minorEastAsia" w:cstheme="minorEastAsia"/>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F5787B"/>
    <w:multiLevelType w:val="singleLevel"/>
    <w:tmpl w:val="5CF5787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A733A8"/>
    <w:rsid w:val="0D170D42"/>
    <w:rsid w:val="31A733A8"/>
    <w:rsid w:val="3CFC61AF"/>
    <w:rsid w:val="5C8A69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2021-06-09T02:21:00Z</dcterms:created>
  <dc:creator>Administrator</dc:creator>
  <cp:lastModifiedBy>Administrator</cp:lastModifiedBy>
  <dcterms:modified xsi:type="dcterms:W3CDTF">2021-11-03T07:42:01Z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0AE3A3A96AAB4BEDAACDFD0178E611DA</vt:lpwstr>
  </property>
</Properties>
</file>