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13" w:rsidRPr="004168DC" w:rsidRDefault="00DA7013" w:rsidP="00DA701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DA7013" w:rsidRDefault="00DA7013" w:rsidP="00DA701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7013" w:rsidRDefault="00DA7013" w:rsidP="00DA701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7013" w:rsidRDefault="00DA7013" w:rsidP="00DA701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7013" w:rsidRDefault="00DA7013" w:rsidP="00DA701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7013" w:rsidRDefault="00DA7013" w:rsidP="00DA701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7013" w:rsidRDefault="00DA7013" w:rsidP="00DA701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7013" w:rsidRPr="00BC58F4" w:rsidRDefault="00DA7013" w:rsidP="00DA7013">
      <w:pPr>
        <w:spacing w:line="2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7013" w:rsidRPr="00BC58F4" w:rsidRDefault="00DA7013" w:rsidP="00DA701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BC58F4">
        <w:rPr>
          <w:rFonts w:ascii="仿宋_GB2312" w:eastAsia="仿宋_GB2312" w:hint="eastAsia"/>
          <w:sz w:val="32"/>
          <w:szCs w:val="32"/>
        </w:rPr>
        <w:t>平新</w:t>
      </w:r>
      <w:r>
        <w:rPr>
          <w:rFonts w:ascii="仿宋_GB2312" w:eastAsia="仿宋_GB2312" w:hint="eastAsia"/>
          <w:sz w:val="32"/>
          <w:szCs w:val="32"/>
        </w:rPr>
        <w:t>农机〔2020〕</w:t>
      </w:r>
      <w:r w:rsidR="00186347">
        <w:rPr>
          <w:rFonts w:ascii="仿宋_GB2312" w:eastAsia="仿宋_GB2312" w:hint="eastAsia"/>
          <w:sz w:val="32"/>
          <w:szCs w:val="32"/>
        </w:rPr>
        <w:t>10</w:t>
      </w:r>
      <w:r w:rsidRPr="00BC58F4">
        <w:rPr>
          <w:rFonts w:ascii="仿宋_GB2312" w:eastAsia="仿宋_GB2312" w:hint="eastAsia"/>
          <w:sz w:val="32"/>
          <w:szCs w:val="32"/>
        </w:rPr>
        <w:t>号</w:t>
      </w:r>
    </w:p>
    <w:p w:rsidR="00DA7013" w:rsidRDefault="00DA7013" w:rsidP="00DA7013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DA7013" w:rsidRPr="00D131BB" w:rsidRDefault="00DA7013" w:rsidP="00DA7013">
      <w:pPr>
        <w:spacing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E24FE7" w:rsidRPr="00DA7013" w:rsidRDefault="00BB00EE" w:rsidP="00DA701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A7013">
        <w:rPr>
          <w:rFonts w:ascii="方正小标宋简体" w:eastAsia="方正小标宋简体" w:hint="eastAsia"/>
          <w:sz w:val="44"/>
          <w:szCs w:val="44"/>
        </w:rPr>
        <w:t>关于同意河南八都再生资源回收中心</w:t>
      </w:r>
      <w:r w:rsidR="00272B40" w:rsidRPr="00DA7013">
        <w:rPr>
          <w:rFonts w:ascii="方正小标宋简体" w:eastAsia="方正小标宋简体" w:hint="eastAsia"/>
          <w:sz w:val="44"/>
          <w:szCs w:val="44"/>
        </w:rPr>
        <w:t>承担报废农业机械回收拆解业务</w:t>
      </w:r>
      <w:r w:rsidRPr="00DA7013">
        <w:rPr>
          <w:rFonts w:ascii="方正小标宋简体" w:eastAsia="方正小标宋简体" w:hint="eastAsia"/>
          <w:sz w:val="44"/>
          <w:szCs w:val="44"/>
        </w:rPr>
        <w:t>的批复</w:t>
      </w:r>
    </w:p>
    <w:p w:rsidR="00DA7013" w:rsidRDefault="00DA7013">
      <w:pPr>
        <w:rPr>
          <w:rFonts w:hint="eastAsia"/>
          <w:sz w:val="32"/>
          <w:szCs w:val="32"/>
        </w:rPr>
      </w:pPr>
    </w:p>
    <w:p w:rsidR="00BB00EE" w:rsidRPr="00DA7013" w:rsidRDefault="00BB00EE">
      <w:pPr>
        <w:rPr>
          <w:rFonts w:ascii="仿宋_GB2312" w:eastAsia="仿宋_GB2312" w:hint="eastAsia"/>
          <w:sz w:val="32"/>
          <w:szCs w:val="32"/>
        </w:rPr>
      </w:pPr>
      <w:r w:rsidRPr="00DA7013">
        <w:rPr>
          <w:rFonts w:ascii="仿宋_GB2312" w:eastAsia="仿宋_GB2312" w:hint="eastAsia"/>
          <w:sz w:val="32"/>
          <w:szCs w:val="32"/>
        </w:rPr>
        <w:t>河南八都再生资源回收中心：</w:t>
      </w:r>
    </w:p>
    <w:p w:rsidR="00BB00EE" w:rsidRPr="00DA7013" w:rsidRDefault="00BB00EE" w:rsidP="00272B4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7013">
        <w:rPr>
          <w:rFonts w:ascii="仿宋_GB2312" w:eastAsia="仿宋_GB2312" w:hint="eastAsia"/>
          <w:sz w:val="32"/>
          <w:szCs w:val="32"/>
        </w:rPr>
        <w:t>根据你单位提出承担农机报废拆解业务的申请，依据河南省农业农村厅、河南省财政厅、河南省商务厅关于印发《河南省农业机械报废更新补贴实施方案》的通知。经我局对你单位拆解资质</w:t>
      </w:r>
      <w:r w:rsidR="00272B40" w:rsidRPr="00DA7013">
        <w:rPr>
          <w:rFonts w:ascii="仿宋_GB2312" w:eastAsia="仿宋_GB2312" w:hint="eastAsia"/>
          <w:sz w:val="32"/>
          <w:szCs w:val="32"/>
        </w:rPr>
        <w:t>、营业执照等手续及现场实地核验后，同意河南八都再生资源回收中心承担报废农业机械回收拆解业务。</w:t>
      </w:r>
    </w:p>
    <w:p w:rsidR="00BB00EE" w:rsidRPr="00DA7013" w:rsidRDefault="00272B40" w:rsidP="00F375B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7013">
        <w:rPr>
          <w:rFonts w:ascii="仿宋_GB2312" w:eastAsia="仿宋_GB2312" w:hint="eastAsia"/>
          <w:sz w:val="32"/>
          <w:szCs w:val="32"/>
        </w:rPr>
        <w:t>现予以批复</w:t>
      </w:r>
      <w:r w:rsidRPr="00DA7013">
        <w:rPr>
          <w:rFonts w:ascii="仿宋_GB2312" w:eastAsia="仿宋_GB2312" w:hAnsiTheme="minorEastAsia" w:hint="eastAsia"/>
          <w:sz w:val="32"/>
          <w:szCs w:val="32"/>
        </w:rPr>
        <w:t>！</w:t>
      </w:r>
    </w:p>
    <w:p w:rsidR="00272B40" w:rsidRPr="00DA7013" w:rsidRDefault="00272B40" w:rsidP="00272B40">
      <w:pPr>
        <w:jc w:val="right"/>
        <w:rPr>
          <w:rFonts w:ascii="仿宋_GB2312" w:eastAsia="仿宋_GB2312" w:hint="eastAsia"/>
          <w:sz w:val="32"/>
          <w:szCs w:val="32"/>
        </w:rPr>
      </w:pPr>
    </w:p>
    <w:p w:rsidR="00272B40" w:rsidRPr="00DA7013" w:rsidRDefault="00272B40" w:rsidP="00272B40">
      <w:pPr>
        <w:jc w:val="right"/>
        <w:rPr>
          <w:rFonts w:ascii="仿宋_GB2312" w:eastAsia="仿宋_GB2312" w:hint="eastAsia"/>
          <w:sz w:val="32"/>
          <w:szCs w:val="32"/>
        </w:rPr>
      </w:pPr>
      <w:r w:rsidRPr="00DA7013">
        <w:rPr>
          <w:rFonts w:ascii="仿宋_GB2312" w:eastAsia="仿宋_GB2312" w:hint="eastAsia"/>
          <w:sz w:val="32"/>
          <w:szCs w:val="32"/>
        </w:rPr>
        <w:t>平顶山市新华区农业机械管理局</w:t>
      </w:r>
    </w:p>
    <w:p w:rsidR="00272B40" w:rsidRPr="00DA7013" w:rsidRDefault="00272B40" w:rsidP="00272B40">
      <w:pPr>
        <w:ind w:right="640"/>
        <w:jc w:val="center"/>
        <w:rPr>
          <w:rFonts w:ascii="仿宋_GB2312" w:eastAsia="仿宋_GB2312" w:hint="eastAsia"/>
          <w:sz w:val="32"/>
          <w:szCs w:val="32"/>
        </w:rPr>
      </w:pPr>
      <w:r w:rsidRPr="00DA7013">
        <w:rPr>
          <w:rFonts w:ascii="仿宋_GB2312" w:eastAsia="仿宋_GB2312" w:hint="eastAsia"/>
          <w:sz w:val="32"/>
          <w:szCs w:val="32"/>
        </w:rPr>
        <w:t xml:space="preserve">                           2020年11月16日</w:t>
      </w:r>
    </w:p>
    <w:sectPr w:rsidR="00272B40" w:rsidRPr="00DA7013" w:rsidSect="00E2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C5" w:rsidRDefault="002014C5" w:rsidP="00BB00EE">
      <w:r>
        <w:separator/>
      </w:r>
    </w:p>
  </w:endnote>
  <w:endnote w:type="continuationSeparator" w:id="1">
    <w:p w:rsidR="002014C5" w:rsidRDefault="002014C5" w:rsidP="00BB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C5" w:rsidRDefault="002014C5" w:rsidP="00BB00EE">
      <w:r>
        <w:separator/>
      </w:r>
    </w:p>
  </w:footnote>
  <w:footnote w:type="continuationSeparator" w:id="1">
    <w:p w:rsidR="002014C5" w:rsidRDefault="002014C5" w:rsidP="00BB0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0EE"/>
    <w:rsid w:val="00186347"/>
    <w:rsid w:val="001D3005"/>
    <w:rsid w:val="002014C5"/>
    <w:rsid w:val="00272B40"/>
    <w:rsid w:val="003D600D"/>
    <w:rsid w:val="004A19AB"/>
    <w:rsid w:val="00566F9E"/>
    <w:rsid w:val="007417D8"/>
    <w:rsid w:val="0089530D"/>
    <w:rsid w:val="008B4017"/>
    <w:rsid w:val="00B97F91"/>
    <w:rsid w:val="00BB00EE"/>
    <w:rsid w:val="00BC43EC"/>
    <w:rsid w:val="00BC7F49"/>
    <w:rsid w:val="00DA7013"/>
    <w:rsid w:val="00E24FE7"/>
    <w:rsid w:val="00F3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4</cp:revision>
  <cp:lastPrinted>2020-11-18T01:11:00Z</cp:lastPrinted>
  <dcterms:created xsi:type="dcterms:W3CDTF">2020-11-18T01:10:00Z</dcterms:created>
  <dcterms:modified xsi:type="dcterms:W3CDTF">2020-11-18T06:38:00Z</dcterms:modified>
</cp:coreProperties>
</file>