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2021年度农机购置补贴开展情况</w:t>
      </w:r>
    </w:p>
    <w:p>
      <w:pPr>
        <w:ind w:firstLine="640"/>
        <w:rPr>
          <w:rFonts w:hint="eastAsia" w:ascii="仿宋_GB2312"/>
        </w:rPr>
      </w:pP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2021</w:t>
      </w:r>
      <w:r>
        <w:rPr>
          <w:rFonts w:hint="eastAsia" w:ascii="仿宋_GB2312"/>
        </w:rPr>
        <w:t>年度，中央拨付我县农机购置补贴资金</w:t>
      </w:r>
      <w:r>
        <w:rPr>
          <w:rFonts w:hint="eastAsia" w:ascii="仿宋_GB2312"/>
          <w:lang w:val="en-US" w:eastAsia="zh-CN"/>
        </w:rPr>
        <w:t>570</w:t>
      </w:r>
      <w:r>
        <w:rPr>
          <w:rFonts w:hint="eastAsia" w:ascii="仿宋_GB2312"/>
        </w:rPr>
        <w:t>万元，我县采取“全价购机、定额补贴、县级结算、直补到卡”的补贴方式，结合我县实际进行操作模式，进一步简化程序，着力抓好培训指导、资金保障、信息公开、监督检查等工作，推进农机购置补贴工作规范</w:t>
      </w:r>
      <w:r>
        <w:rPr>
          <w:rFonts w:hint="eastAsia" w:ascii="仿宋_GB2312"/>
          <w:lang w:eastAsia="zh-CN"/>
        </w:rPr>
        <w:t>有序</w:t>
      </w:r>
      <w:r>
        <w:rPr>
          <w:rFonts w:hint="eastAsia" w:ascii="仿宋_GB2312"/>
        </w:rPr>
        <w:t>实施，截止</w:t>
      </w:r>
      <w:r>
        <w:rPr>
          <w:rFonts w:hint="eastAsia" w:ascii="仿宋_GB2312"/>
          <w:lang w:val="en-US" w:eastAsia="zh-CN"/>
        </w:rPr>
        <w:t>2021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12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30日</w:t>
      </w:r>
      <w:r>
        <w:rPr>
          <w:rFonts w:hint="eastAsia" w:ascii="仿宋_GB2312"/>
        </w:rPr>
        <w:t>，全县共办理农机购置补贴农业机械</w:t>
      </w:r>
      <w:r>
        <w:rPr>
          <w:rFonts w:hint="eastAsia" w:ascii="仿宋_GB2312"/>
          <w:lang w:val="en-US" w:eastAsia="zh-CN"/>
        </w:rPr>
        <w:t>96</w:t>
      </w:r>
      <w:r>
        <w:rPr>
          <w:rFonts w:hint="eastAsia" w:ascii="仿宋_GB2312"/>
        </w:rPr>
        <w:t>台套，使用资金</w:t>
      </w:r>
      <w:r>
        <w:rPr>
          <w:rFonts w:hint="eastAsia" w:ascii="仿宋_GB2312"/>
          <w:lang w:val="en-US" w:eastAsia="zh-CN"/>
        </w:rPr>
        <w:t>61</w:t>
      </w:r>
      <w:r>
        <w:rPr>
          <w:rFonts w:hint="eastAsia" w:ascii="仿宋_GB2312"/>
        </w:rPr>
        <w:t>万元，占</w:t>
      </w:r>
      <w:r>
        <w:rPr>
          <w:rFonts w:hint="eastAsia" w:ascii="仿宋_GB2312"/>
          <w:lang w:eastAsia="zh-CN"/>
        </w:rPr>
        <w:t>总资金的</w:t>
      </w:r>
      <w:r>
        <w:rPr>
          <w:rFonts w:hint="eastAsia" w:ascii="仿宋_GB2312"/>
          <w:lang w:val="en-US" w:eastAsia="zh-CN"/>
        </w:rPr>
        <w:t>10</w:t>
      </w:r>
      <w:r>
        <w:rPr>
          <w:rFonts w:hint="eastAsia" w:ascii="仿宋_GB2312"/>
        </w:rPr>
        <w:t>%。</w:t>
      </w:r>
    </w:p>
    <w:p>
      <w:pPr>
        <w:rPr>
          <w:rFonts w:hint="eastAsia" w:ascii="仿宋_GB2312"/>
        </w:rPr>
      </w:pP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8A"/>
    <w:rsid w:val="00172B0B"/>
    <w:rsid w:val="001F5053"/>
    <w:rsid w:val="00564DD8"/>
    <w:rsid w:val="007E3BF9"/>
    <w:rsid w:val="009D137C"/>
    <w:rsid w:val="00AC67D5"/>
    <w:rsid w:val="00AF442C"/>
    <w:rsid w:val="00B236AD"/>
    <w:rsid w:val="00B34735"/>
    <w:rsid w:val="00BB18DF"/>
    <w:rsid w:val="00BD1EDF"/>
    <w:rsid w:val="00BD4508"/>
    <w:rsid w:val="00C30AC6"/>
    <w:rsid w:val="00D331B8"/>
    <w:rsid w:val="00DA093C"/>
    <w:rsid w:val="00E535FE"/>
    <w:rsid w:val="00E75A8A"/>
    <w:rsid w:val="00EE7F3D"/>
    <w:rsid w:val="09224307"/>
    <w:rsid w:val="0D395E95"/>
    <w:rsid w:val="25094AF9"/>
    <w:rsid w:val="259F2E44"/>
    <w:rsid w:val="2FFD348B"/>
    <w:rsid w:val="36891E7A"/>
    <w:rsid w:val="5B0C228C"/>
    <w:rsid w:val="6C1A0E87"/>
    <w:rsid w:val="72973EDF"/>
    <w:rsid w:val="74A20917"/>
    <w:rsid w:val="7A14022A"/>
    <w:rsid w:val="7BA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270</Characters>
  <Lines>2</Lines>
  <Paragraphs>1</Paragraphs>
  <TotalTime>21</TotalTime>
  <ScaleCrop>false</ScaleCrop>
  <LinksUpToDate>false</LinksUpToDate>
  <CharactersWithSpaces>316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2020-08-12T02:38:00Z</dcterms:created>
  <dc:creator>Microsoft</dc:creator>
  <cp:lastModifiedBy>朱艳峰</cp:lastModifiedBy>
  <dcterms:modified xsi:type="dcterms:W3CDTF">2021-12-30T02:19:48Z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D5F31B2D34074C359EA50D7A70468EBF</vt:lpwstr>
  </property>
</Properties>
</file>