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淇滨区</w:t>
      </w:r>
      <w:r>
        <w:rPr>
          <w:rFonts w:hint="eastAsia"/>
          <w:b/>
          <w:bCs/>
          <w:sz w:val="44"/>
          <w:szCs w:val="44"/>
          <w:lang w:eastAsia="zh-CN"/>
        </w:rPr>
        <w:t>农机报废回收企业</w:t>
      </w:r>
    </w:p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第一批公告</w:t>
      </w:r>
    </w:p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3834130" cy="5112385"/>
            <wp:effectExtent l="0" t="0" r="12065" b="13970"/>
            <wp:docPr id="2" name="图片 2" descr="59e1454e9e39f58fc00b4e2a13cc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e1454e9e39f58fc00b4e2a13cc4a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413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bookmarkStart w:id="0" w:name="_GoBack"/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4729480" cy="3278505"/>
            <wp:effectExtent l="0" t="0" r="13970" b="17145"/>
            <wp:docPr id="3" name="图片 3" descr="e3f49462476f174ae65693c676e9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3f49462476f174ae65693c676e99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E65683"/>
    <w:rsid w:val="29D538B3"/>
    <w:rsid w:val="6EE656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2020-12-24T03:40:00Z</dcterms:created>
  <dc:creator>水舟</dc:creator>
  <cp:lastModifiedBy>Administrator</cp:lastModifiedBy>
  <dcterms:modified xsi:type="dcterms:W3CDTF">2021-12-14T07:13:07Z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D4E0794308994C2CBA0F2E897E3C0FE3</vt:lpwstr>
  </property>
</Properties>
</file>