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361" w:firstLineChars="100"/>
        <w:jc w:val="left"/>
        <w:rPr>
          <w:rFonts w:hint="eastAsia" w:ascii="宋体" w:hAnsi="宋体" w:eastAsia="宋体" w:cs="宋体"/>
          <w:color w:val="343A4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43A40"/>
          <w:kern w:val="0"/>
          <w:sz w:val="36"/>
          <w:szCs w:val="36"/>
          <w:u w:val="none"/>
          <w:lang w:val="en-US" w:eastAsia="zh-CN" w:bidi="ar"/>
        </w:rPr>
        <w:t>太康县2021年农机补贴资金申领手机APP情况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343A40"/>
          <w:kern w:val="0"/>
          <w:sz w:val="18"/>
          <w:szCs w:val="18"/>
          <w:u w:val="none"/>
          <w:lang w:val="en-US" w:eastAsia="zh-CN" w:bidi="ar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343A40"/>
          <w:sz w:val="32"/>
          <w:szCs w:val="32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太康县2021年已受理机具</w:t>
      </w:r>
      <w:r>
        <w:rPr>
          <w:rFonts w:hint="eastAsia" w:ascii="宋体" w:hAnsi="宋体" w:eastAsia="宋体" w:cs="宋体"/>
          <w:b/>
          <w:bCs/>
          <w:color w:val="343A40"/>
          <w:kern w:val="0"/>
          <w:sz w:val="32"/>
          <w:szCs w:val="32"/>
          <w:u w:val="none"/>
          <w:lang w:val="en-US" w:eastAsia="zh-CN" w:bidi="ar"/>
        </w:rPr>
        <w:t>数量: 829 台，</w:t>
      </w:r>
      <w:r>
        <w:rPr>
          <w:rFonts w:hint="eastAsia" w:ascii="宋体" w:hAnsi="宋体" w:eastAsia="宋体" w:cs="宋体"/>
          <w:b/>
          <w:bCs/>
          <w:color w:val="343A40"/>
          <w:kern w:val="0"/>
          <w:sz w:val="32"/>
          <w:szCs w:val="32"/>
          <w:u w:val="none"/>
          <w:lang w:val="en-US" w:eastAsia="zh-CN" w:bidi="ar"/>
        </w:rPr>
        <w:t>APP端受理机具数量: 807台 ，补贴资金APP申领97.34% 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86A78"/>
    <w:rsid w:val="0C9E5033"/>
    <w:rsid w:val="11986BDE"/>
    <w:rsid w:val="69E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0">
    <w:name w:val="hover9"/>
    <w:basedOn w:val="3"/>
    <w:uiPriority w:val="0"/>
    <w:rPr>
      <w:shd w:val="clear" w:fill="79B2FC"/>
    </w:rPr>
  </w:style>
  <w:style w:type="character" w:customStyle="1" w:styleId="11">
    <w:name w:val="folder"/>
    <w:basedOn w:val="3"/>
    <w:uiPriority w:val="0"/>
  </w:style>
  <w:style w:type="character" w:customStyle="1" w:styleId="12">
    <w:name w:val="folder1"/>
    <w:basedOn w:val="3"/>
    <w:uiPriority w:val="0"/>
  </w:style>
  <w:style w:type="character" w:customStyle="1" w:styleId="13">
    <w:name w:val="file"/>
    <w:basedOn w:val="3"/>
    <w:uiPriority w:val="0"/>
  </w:style>
  <w:style w:type="character" w:customStyle="1" w:styleId="14">
    <w:name w:val="button"/>
    <w:basedOn w:val="3"/>
    <w:uiPriority w:val="0"/>
  </w:style>
  <w:style w:type="character" w:customStyle="1" w:styleId="15">
    <w:name w:val="tmpztreemove_arrow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2021-12-10T00:56:00Z</dcterms:created>
  <dc:creator>侯铁成</dc:creator>
  <cp:lastModifiedBy>侯铁成</cp:lastModifiedBy>
  <dcterms:modified xsi:type="dcterms:W3CDTF">2021-12-10T08:09:04Z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9E50D8646A0D415BAE0324BDA34DBADD</vt:lpwstr>
  </property>
</Properties>
</file>