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val="en-US" w:eastAsia="zh-CN"/>
        </w:rPr>
        <w:t>2021年</w:t>
      </w:r>
      <w:r>
        <w:rPr>
          <w:rStyle w:val="5"/>
          <w:rFonts w:hint="eastAsia"/>
          <w:lang w:eastAsia="zh-CN"/>
        </w:rPr>
        <w:t>农机购置补贴</w:t>
      </w:r>
      <w:r>
        <w:rPr>
          <w:rStyle w:val="5"/>
          <w:rFonts w:hint="eastAsia"/>
          <w:lang w:eastAsia="zh-CN"/>
        </w:rPr>
        <w:t>电话</w:t>
      </w:r>
      <w:r>
        <w:rPr>
          <w:rStyle w:val="5"/>
          <w:rFonts w:hint="eastAsia"/>
          <w:lang w:eastAsia="zh-CN"/>
        </w:rPr>
        <w:t>投诉管理</w:t>
      </w:r>
    </w:p>
    <w:p>
      <w:pPr>
        <w:bidi w:val="0"/>
        <w:ind w:firstLine="562" w:firstLineChars="200"/>
        <w:rPr>
          <w:rStyle w:val="5"/>
          <w:rFonts w:hint="default"/>
          <w:sz w:val="28"/>
          <w:szCs w:val="28"/>
          <w:lang w:val="en-US" w:eastAsia="zh-CN"/>
        </w:rPr>
      </w:pPr>
      <w:r>
        <w:rPr>
          <w:rStyle w:val="5"/>
          <w:rFonts w:hint="eastAsia"/>
          <w:sz w:val="28"/>
          <w:szCs w:val="28"/>
          <w:lang w:val="en-US" w:eastAsia="zh-CN"/>
        </w:rPr>
        <w:t>为更好的方便农户监督，设立农机购置补贴投诉电话：5032734，对购置补贴中存在的违规现象可以打电话进行投诉，农机部门会尽快进行调查处理。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5108D"/>
    <w:rsid w:val="29D5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2021-12-29T11:26:00Z</dcterms:created>
  <dc:creator>Administrator</dc:creator>
  <cp:lastModifiedBy>Administrator</cp:lastModifiedBy>
  <dcterms:modified xsi:type="dcterms:W3CDTF">2021-12-29T11:33:17Z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4FC5E373F6D749B0B75B78D8FE532B04</vt:lpwstr>
  </property>
</Properties>
</file>