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湖滨区农业机械购置补贴操作流程图</w:t>
      </w:r>
    </w:p>
    <w:p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32"/>
          <w:szCs w:val="32"/>
        </w:rPr>
        <w:t>先购后补</w:t>
      </w:r>
    </w:p>
    <w:tbl>
      <w:tblPr>
        <w:tblStyle w:val="2"/>
        <w:tblW w:w="82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3165"/>
        <w:gridCol w:w="2612"/>
      </w:tblGrid>
      <w:tr>
        <w:trPr>
          <w:trHeight w:val="459" w:hRule="atLeast"/>
        </w:trPr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一、购机补贴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资金申请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购机者带所购机具、购机发票、合格证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（纳入牌证管理的）、</w:t>
            </w:r>
            <w:r>
              <w:rPr>
                <w:rFonts w:hint="eastAsia" w:ascii="宋体" w:hAnsi="宋体"/>
                <w:sz w:val="24"/>
                <w:szCs w:val="24"/>
              </w:rPr>
              <w:t>有效身份证原件、复印件，“一卡通”账号到农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也农村</w:t>
            </w:r>
            <w:r>
              <w:rPr>
                <w:rFonts w:hint="eastAsia" w:ascii="宋体" w:hAnsi="宋体"/>
                <w:sz w:val="24"/>
                <w:szCs w:val="24"/>
              </w:rPr>
              <w:t>部门进行农机购机补贴申请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，也可预约上门核验，或者通过手机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APP“一站式”服务窗口办理；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设施安装类，待安装调试完成后，</w:t>
            </w:r>
            <w:r>
              <w:rPr>
                <w:rFonts w:hint="eastAsia" w:ascii="宋体" w:hAnsi="宋体"/>
                <w:sz w:val="24"/>
                <w:szCs w:val="24"/>
              </w:rPr>
              <w:t>由农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业农村</w:t>
            </w:r>
            <w:r>
              <w:rPr>
                <w:rFonts w:hint="eastAsia" w:ascii="宋体" w:hAnsi="宋体"/>
                <w:sz w:val="24"/>
                <w:szCs w:val="24"/>
              </w:rPr>
              <w:t>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门对补贴机具现场核验；所有核验机具留存人机合影照片，由农业农村部门录入购机信息，</w:t>
            </w:r>
            <w:r>
              <w:rPr>
                <w:rFonts w:hint="eastAsia" w:ascii="宋体" w:hAnsi="宋体"/>
                <w:sz w:val="24"/>
                <w:szCs w:val="24"/>
              </w:rPr>
              <w:t>系统生成《资金申请表》并打印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，购机者、农机部门、财政部门三方确认并签字盖章，购机者对提供的购机资料的真实性负责。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宋体" w:hAnsi="宋体"/>
        </w:rPr>
        <w:t xml:space="preserve">                                   </w:t>
      </w:r>
      <w:r>
        <w:rPr>
          <w:rFonts w:hint="eastAsia" w:ascii="黑体" w:hAnsi="黑体" w:eastAsia="黑体"/>
          <w:b/>
          <w:bCs/>
          <w:sz w:val="28"/>
          <w:szCs w:val="28"/>
        </w:rPr>
        <w:t xml:space="preserve"> ↓</w:t>
      </w:r>
    </w:p>
    <w:tbl>
      <w:tblPr>
        <w:tblStyle w:val="2"/>
        <w:tblW w:w="82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340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审核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由区农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业农村</w:t>
            </w:r>
            <w:r>
              <w:rPr>
                <w:rFonts w:hint="eastAsia" w:ascii="宋体" w:hAnsi="宋体"/>
                <w:sz w:val="24"/>
                <w:szCs w:val="24"/>
              </w:rPr>
              <w:t>部门对补贴申请信息（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购机者、</w:t>
            </w:r>
            <w:r>
              <w:rPr>
                <w:rFonts w:hint="eastAsia" w:ascii="宋体" w:hAnsi="宋体"/>
                <w:sz w:val="24"/>
                <w:szCs w:val="24"/>
              </w:rPr>
              <w:t>机具）进行审核确认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通过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 xml:space="preserve">                           ↓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 xml:space="preserve">                         </w:t>
      </w:r>
    </w:p>
    <w:tbl>
      <w:tblPr>
        <w:tblStyle w:val="2"/>
        <w:tblW w:w="82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340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/>
                <w:sz w:val="24"/>
                <w:szCs w:val="24"/>
              </w:rPr>
              <w:t>、公示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经审核确认无误后，系统自动对</w:t>
            </w:r>
            <w:r>
              <w:rPr>
                <w:rFonts w:hint="eastAsia" w:ascii="宋体" w:hAnsi="宋体"/>
                <w:sz w:val="24"/>
                <w:szCs w:val="24"/>
              </w:rPr>
              <w:t>购机农户及所购机具相关信息进行公示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20天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）。</w:t>
            </w: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                               </w:t>
      </w:r>
      <w:r>
        <w:rPr>
          <w:rFonts w:hint="eastAsia" w:ascii="黑体" w:hAnsi="黑体" w:eastAsia="黑体"/>
          <w:b/>
          <w:bCs/>
          <w:sz w:val="28"/>
          <w:szCs w:val="28"/>
        </w:rPr>
        <w:t>↓</w:t>
      </w:r>
    </w:p>
    <w:tbl>
      <w:tblPr>
        <w:tblStyle w:val="2"/>
        <w:tblW w:w="82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340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五、申请结算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业农村</w:t>
            </w:r>
            <w:r>
              <w:rPr>
                <w:rFonts w:hint="eastAsia" w:ascii="宋体" w:hAnsi="宋体"/>
                <w:sz w:val="24"/>
                <w:szCs w:val="24"/>
              </w:rPr>
              <w:t>部门将系统生成的农户补贴信息进行打包提交财政部门，（并对补贴信息真实性负责）。</w:t>
            </w: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                      </w:t>
      </w:r>
      <w:r>
        <w:rPr>
          <w:rFonts w:hint="eastAsia" w:ascii="黑体" w:hAnsi="黑体" w:eastAsia="黑体"/>
          <w:b/>
          <w:bCs/>
          <w:sz w:val="28"/>
          <w:szCs w:val="28"/>
        </w:rPr>
        <w:t>↓</w:t>
      </w:r>
    </w:p>
    <w:tbl>
      <w:tblPr>
        <w:tblStyle w:val="2"/>
        <w:tblW w:w="82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340"/>
        <w:gridCol w:w="3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六、确认结算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财政部门根据提交的申请结算农户信息表结算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兑付，（直补到卡）。</w:t>
            </w: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        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注：购机者只需完成第一步。</w:t>
      </w:r>
    </w:p>
    <w:p>
      <w:pPr>
        <w:rPr>
          <w:rFonts w:hint="eastAsia"/>
        </w:rPr>
      </w:pPr>
      <w:r>
        <w:t xml:space="preserve"> </w:t>
      </w:r>
    </w:p>
    <w:p>
      <w:pPr>
        <w:rPr>
          <w:rFonts w:hint="eastAsia"/>
        </w:rPr>
      </w:pPr>
      <w: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val="en-US" w:eastAsia="zh-CN"/>
        </w:rPr>
        <w:t xml:space="preserve"> 咨询电话：2772200            监督电话：2772216</w:t>
      </w:r>
    </w:p>
    <w:sectPr>
      <w:pgSz w:w="11906" w:h="16838"/>
      <w:pgMar w:top="1440" w:right="1800" w:bottom="1100" w:left="1800" w:header="708" w:footer="709" w:gutter="0"/>
      <w:paperSrc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3960C5"/>
    <w:rsid w:val="00323B43"/>
    <w:rsid w:val="003960C5"/>
    <w:rsid w:val="003D37D8"/>
    <w:rsid w:val="004358AB"/>
    <w:rsid w:val="008B7726"/>
    <w:rsid w:val="00BC201A"/>
    <w:rsid w:val="00D03565"/>
    <w:rsid w:val="01AC3FBA"/>
    <w:rsid w:val="082850CB"/>
    <w:rsid w:val="150107C0"/>
    <w:rsid w:val="151C67F7"/>
    <w:rsid w:val="1E1455CD"/>
    <w:rsid w:val="29972B3E"/>
    <w:rsid w:val="34A1605D"/>
    <w:rsid w:val="3795480D"/>
    <w:rsid w:val="46FE2CED"/>
    <w:rsid w:val="494E6EF4"/>
    <w:rsid w:val="4DE139C3"/>
    <w:rsid w:val="51CF44E1"/>
    <w:rsid w:val="55F362CF"/>
    <w:rsid w:val="5B137A02"/>
    <w:rsid w:val="63E835D0"/>
    <w:rsid w:val="640B31F3"/>
    <w:rsid w:val="6EA35E24"/>
    <w:rsid w:val="7427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417</Characters>
  <Lines>3</Lines>
  <Paragraphs>1</Paragraphs>
  <TotalTime>8</TotalTime>
  <ScaleCrop>false</ScaleCrop>
  <LinksUpToDate>false</LinksUpToDate>
  <CharactersWithSpaces>488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2019-11-14T02:25:00Z</dcterms:created>
  <dc:creator>xzjd</dc:creator>
  <cp:lastModifiedBy>Administrator</cp:lastModifiedBy>
  <cp:lastPrinted>2020-10-16T02:00:00Z</cp:lastPrinted>
  <dcterms:modified xsi:type="dcterms:W3CDTF">2021-08-18T10:07:02Z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FA5BEBE43BE8475D948DCCD867358366</vt:lpwstr>
  </property>
</Properties>
</file>