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通许县第一批购置补贴结算情况</w:t>
      </w: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eastAsia"/>
          <w:sz w:val="32"/>
          <w:szCs w:val="40"/>
          <w:lang w:eastAsia="zh-CN"/>
        </w:rPr>
      </w:pPr>
    </w:p>
    <w:p>
      <w:pPr>
        <w:ind w:firstLine="1280" w:firstLineChars="4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第一批</w:t>
      </w:r>
      <w:r>
        <w:rPr>
          <w:rFonts w:hint="eastAsia"/>
          <w:sz w:val="32"/>
          <w:szCs w:val="40"/>
          <w:lang w:val="en-US" w:eastAsia="zh-CN"/>
        </w:rPr>
        <w:t>82家</w:t>
      </w:r>
      <w:r>
        <w:rPr>
          <w:rFonts w:hint="eastAsia"/>
          <w:sz w:val="32"/>
          <w:szCs w:val="40"/>
          <w:lang w:eastAsia="zh-CN"/>
        </w:rPr>
        <w:t>农户，</w:t>
      </w:r>
      <w:r>
        <w:rPr>
          <w:rFonts w:hint="eastAsia"/>
          <w:sz w:val="32"/>
          <w:szCs w:val="40"/>
          <w:lang w:val="en-US" w:eastAsia="zh-CN"/>
        </w:rPr>
        <w:t>83台机具，占中央补贴资金235.93万元。2021年1月27日结算完毕。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2021-01-27T09:43:29Z</dcterms:created>
  <dc:creator>Administrator</dc:creator>
  <cp:lastModifiedBy>铃兰</cp:lastModifiedBy>
  <dcterms:modified xsi:type="dcterms:W3CDTF">2021-01-27T09:47:18Z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