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2020年平舆县农机购置补贴中央资金实时进度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</w:t>
      </w:r>
    </w:p>
    <w:p>
      <w:pPr>
        <w:bidi w:val="0"/>
        <w:ind w:firstLine="291" w:firstLineChars="0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2020年平舆县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748A6"/>
    <w:rsid w:val="40F7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2020-12-01T03:20:00Z</dcterms:created>
  <dc:creator>知足常乐</dc:creator>
  <cp:lastModifiedBy>知足常乐</cp:lastModifiedBy>
  <dcterms:modified xsi:type="dcterms:W3CDTF">2020-12-01T03:25:34Z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