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D9" w:rsidRDefault="007667D9" w:rsidP="007667D9">
      <w:pPr>
        <w:pStyle w:val="1"/>
        <w:adjustRightInd w:val="0"/>
        <w:snapToGrid w:val="0"/>
        <w:jc w:val="center"/>
        <w:rPr>
          <w:rFonts w:ascii="黑体" w:eastAsia="黑体" w:hAnsi="黑体"/>
          <w:bCs/>
          <w:sz w:val="44"/>
          <w:szCs w:val="44"/>
        </w:rPr>
      </w:pPr>
      <w:r>
        <w:rPr>
          <w:rFonts w:ascii="黑体" w:eastAsia="黑体" w:hAnsi="黑体" w:cs="华文中宋" w:hint="eastAsia"/>
          <w:bCs/>
          <w:sz w:val="44"/>
          <w:szCs w:val="44"/>
        </w:rPr>
        <w:t>郾城区农机购置补贴产品核验规程</w:t>
      </w:r>
    </w:p>
    <w:p w:rsidR="007667D9" w:rsidRDefault="007667D9" w:rsidP="007667D9">
      <w:pPr>
        <w:spacing w:line="600" w:lineRule="exact"/>
        <w:outlineLvl w:val="0"/>
        <w:rPr>
          <w:rFonts w:ascii="宋体" w:eastAsia="宋体" w:hAnsi="宋体" w:hint="eastAsia"/>
          <w:sz w:val="21"/>
          <w:szCs w:val="24"/>
        </w:rPr>
      </w:pPr>
    </w:p>
    <w:p w:rsidR="007667D9" w:rsidRDefault="007667D9" w:rsidP="007667D9">
      <w:pPr>
        <w:spacing w:line="360" w:lineRule="auto"/>
        <w:ind w:firstLineChars="200" w:firstLine="600"/>
        <w:rPr>
          <w:rFonts w:ascii="仿宋" w:eastAsia="仿宋" w:hAnsi="仿宋" w:hint="eastAsia"/>
          <w:sz w:val="30"/>
          <w:szCs w:val="30"/>
        </w:rPr>
      </w:pPr>
      <w:r>
        <w:rPr>
          <w:rFonts w:ascii="仿宋" w:eastAsia="仿宋" w:hAnsi="仿宋" w:cs="黑体" w:hint="eastAsia"/>
          <w:sz w:val="30"/>
          <w:szCs w:val="30"/>
        </w:rPr>
        <w:t xml:space="preserve">第一条 </w:t>
      </w:r>
      <w:r>
        <w:rPr>
          <w:rFonts w:ascii="仿宋" w:eastAsia="仿宋" w:hAnsi="仿宋" w:cs="宋体" w:hint="eastAsia"/>
          <w:sz w:val="30"/>
          <w:szCs w:val="30"/>
        </w:rPr>
        <w:t>为切实保障农机购置补贴资金安全、强化农机购置补贴监督管理，根据农机购置补贴工作要求，制定本规程。</w:t>
      </w:r>
    </w:p>
    <w:p w:rsidR="007667D9" w:rsidRDefault="007667D9" w:rsidP="007667D9">
      <w:pPr>
        <w:tabs>
          <w:tab w:val="left" w:pos="6930"/>
        </w:tabs>
        <w:spacing w:line="600" w:lineRule="exact"/>
        <w:ind w:firstLine="645"/>
        <w:rPr>
          <w:rFonts w:ascii="仿宋" w:eastAsia="仿宋" w:hAnsi="仿宋" w:hint="eastAsia"/>
          <w:sz w:val="30"/>
          <w:szCs w:val="30"/>
        </w:rPr>
      </w:pPr>
      <w:r>
        <w:rPr>
          <w:rFonts w:ascii="仿宋" w:eastAsia="仿宋" w:hAnsi="仿宋" w:cs="黑体" w:hint="eastAsia"/>
          <w:sz w:val="30"/>
          <w:szCs w:val="30"/>
        </w:rPr>
        <w:t xml:space="preserve">第二条 </w:t>
      </w:r>
      <w:r>
        <w:rPr>
          <w:rFonts w:ascii="仿宋" w:eastAsia="仿宋" w:hAnsi="仿宋" w:cs="宋体" w:hint="eastAsia"/>
          <w:sz w:val="30"/>
          <w:szCs w:val="30"/>
        </w:rPr>
        <w:t>农机购置补贴产品核验工作由区农机推广服务中心生产服务股组织相关人员实施。</w:t>
      </w:r>
    </w:p>
    <w:p w:rsidR="007667D9" w:rsidRDefault="007667D9" w:rsidP="007667D9">
      <w:pPr>
        <w:spacing w:line="600" w:lineRule="exact"/>
        <w:ind w:firstLine="645"/>
        <w:rPr>
          <w:rFonts w:ascii="仿宋" w:eastAsia="仿宋" w:hAnsi="仿宋" w:hint="eastAsia"/>
          <w:sz w:val="30"/>
          <w:szCs w:val="30"/>
        </w:rPr>
      </w:pPr>
      <w:r>
        <w:rPr>
          <w:rFonts w:ascii="仿宋" w:eastAsia="仿宋" w:hAnsi="仿宋" w:cs="黑体" w:hint="eastAsia"/>
          <w:sz w:val="30"/>
          <w:szCs w:val="30"/>
        </w:rPr>
        <w:t xml:space="preserve">第三条 </w:t>
      </w:r>
      <w:r>
        <w:rPr>
          <w:rFonts w:ascii="仿宋" w:eastAsia="仿宋" w:hAnsi="仿宋" w:cs="宋体" w:hint="eastAsia"/>
          <w:sz w:val="30"/>
          <w:szCs w:val="30"/>
        </w:rPr>
        <w:t>享受补贴机具核验内容及流程：</w:t>
      </w:r>
    </w:p>
    <w:p w:rsidR="007667D9" w:rsidRDefault="007667D9" w:rsidP="007667D9">
      <w:pPr>
        <w:spacing w:line="600" w:lineRule="exact"/>
        <w:ind w:firstLine="645"/>
        <w:rPr>
          <w:rFonts w:ascii="仿宋" w:eastAsia="仿宋" w:hAnsi="仿宋" w:hint="eastAsia"/>
          <w:sz w:val="30"/>
          <w:szCs w:val="30"/>
        </w:rPr>
      </w:pPr>
      <w:r>
        <w:rPr>
          <w:rFonts w:ascii="仿宋" w:eastAsia="仿宋" w:hAnsi="仿宋" w:cs="宋体" w:hint="eastAsia"/>
          <w:sz w:val="30"/>
          <w:szCs w:val="30"/>
        </w:rPr>
        <w:t>（一）补贴对象的审核。购机者为个人的，本人须携带身份证进行核验、且身份证信息与发票个人信息相一致；购机者为组织的，须法人代表携带身份证、营业执照（组织机构代码证）进行核验，且营业执照（组织机构代码证）与发票信息相一致。</w:t>
      </w:r>
    </w:p>
    <w:p w:rsidR="007667D9" w:rsidRDefault="007667D9" w:rsidP="007667D9">
      <w:pPr>
        <w:spacing w:line="600" w:lineRule="exact"/>
        <w:ind w:firstLine="645"/>
        <w:rPr>
          <w:rFonts w:ascii="仿宋" w:eastAsia="仿宋_GB2312" w:hAnsi="仿宋" w:hint="eastAsia"/>
          <w:sz w:val="30"/>
          <w:szCs w:val="30"/>
        </w:rPr>
      </w:pPr>
      <w:r>
        <w:rPr>
          <w:rFonts w:ascii="仿宋" w:eastAsia="仿宋" w:hAnsi="仿宋" w:cs="宋体" w:hint="eastAsia"/>
          <w:sz w:val="30"/>
          <w:szCs w:val="30"/>
        </w:rPr>
        <w:t>（二）补贴产品的审核。补贴产品铭牌上的产品名称、产品型号与发票信息必须一致。补贴产品铭牌上的整机出厂编号和发动机（不配备发动机的不需要）出厂编号、产品的机架钢印标志标识信息与发票信息一致。</w:t>
      </w:r>
      <w:r>
        <w:rPr>
          <w:rFonts w:ascii="仿宋_GB2312" w:eastAsia="仿宋_GB2312" w:hAnsi="宋体" w:cs="仿宋_GB2312" w:hint="eastAsia"/>
          <w:sz w:val="32"/>
          <w:szCs w:val="32"/>
        </w:rPr>
        <w:t xml:space="preserve">对牌证管理机具，免于现场实物核验，但需核验购机者携带的《拖拉机和联合收割机行驶证》信息与辅助管理系统的机具信息必须一致，其信息的真实性、完整性和有效性由购机者、产销企业和农机安全监理机构分别负责，并承担相应的法律责任。   </w:t>
      </w:r>
    </w:p>
    <w:p w:rsidR="007667D9" w:rsidRDefault="007667D9" w:rsidP="007667D9">
      <w:pPr>
        <w:spacing w:line="600" w:lineRule="exact"/>
        <w:ind w:firstLine="645"/>
        <w:rPr>
          <w:rFonts w:ascii="仿宋" w:eastAsia="仿宋" w:hAnsi="仿宋" w:cs="宋体" w:hint="eastAsia"/>
          <w:sz w:val="30"/>
          <w:szCs w:val="30"/>
        </w:rPr>
      </w:pPr>
      <w:r>
        <w:rPr>
          <w:rFonts w:ascii="仿宋" w:eastAsia="仿宋" w:hAnsi="仿宋" w:cs="宋体" w:hint="eastAsia"/>
          <w:sz w:val="30"/>
          <w:szCs w:val="30"/>
        </w:rPr>
        <w:lastRenderedPageBreak/>
        <w:t>（三）补贴材料的审核。购机者身份证（营业执照或组织机构代码证）、“一卡通”卡号或银行账户、购机发票、及补贴要求的其他材料必须相互关联，信息一致。</w:t>
      </w:r>
    </w:p>
    <w:p w:rsidR="007667D9" w:rsidRDefault="007667D9" w:rsidP="007667D9">
      <w:pPr>
        <w:spacing w:line="600" w:lineRule="exact"/>
        <w:ind w:firstLine="645"/>
        <w:rPr>
          <w:rFonts w:ascii="仿宋" w:eastAsia="仿宋" w:hAnsi="仿宋" w:cs="宋体" w:hint="eastAsia"/>
          <w:sz w:val="30"/>
          <w:szCs w:val="30"/>
        </w:rPr>
      </w:pPr>
      <w:r>
        <w:rPr>
          <w:rFonts w:ascii="仿宋" w:eastAsia="仿宋" w:hAnsi="仿宋" w:cs="宋体" w:hint="eastAsia"/>
          <w:sz w:val="30"/>
          <w:szCs w:val="30"/>
        </w:rPr>
        <w:t>第四条 系统内的审核，审核出具发票的经销企业信息、补贴机具的铭牌信息与辅助管理系统内的经销企业信息、传入机具的铭牌信息做到一致。</w:t>
      </w:r>
    </w:p>
    <w:p w:rsidR="007667D9" w:rsidRDefault="007667D9" w:rsidP="007667D9">
      <w:pPr>
        <w:spacing w:line="600" w:lineRule="exact"/>
        <w:ind w:firstLine="645"/>
        <w:rPr>
          <w:rFonts w:ascii="仿宋" w:eastAsia="仿宋" w:hAnsi="仿宋" w:cs="Times New Roman" w:hint="eastAsia"/>
          <w:sz w:val="30"/>
          <w:szCs w:val="30"/>
        </w:rPr>
      </w:pPr>
      <w:r>
        <w:rPr>
          <w:rFonts w:ascii="仿宋" w:eastAsia="仿宋" w:hAnsi="仿宋" w:cs="黑体" w:hint="eastAsia"/>
          <w:sz w:val="30"/>
          <w:szCs w:val="30"/>
        </w:rPr>
        <w:t xml:space="preserve">第五条 </w:t>
      </w:r>
      <w:r>
        <w:rPr>
          <w:rFonts w:ascii="仿宋" w:eastAsia="仿宋" w:hAnsi="仿宋" w:cs="宋体" w:hint="eastAsia"/>
          <w:sz w:val="30"/>
          <w:szCs w:val="30"/>
        </w:rPr>
        <w:t>核验完成后须通过“人机合影”方式采录购机者与购置产品的影像。未通过核验的，将所发现的问题一次性告知购机者，并说明完善办法。</w:t>
      </w:r>
    </w:p>
    <w:p w:rsidR="007667D9" w:rsidRDefault="007667D9" w:rsidP="007667D9">
      <w:pPr>
        <w:spacing w:line="600" w:lineRule="exact"/>
        <w:ind w:firstLine="645"/>
        <w:rPr>
          <w:rFonts w:ascii="仿宋" w:eastAsia="仿宋" w:hAnsi="仿宋" w:hint="eastAsia"/>
          <w:sz w:val="30"/>
          <w:szCs w:val="30"/>
        </w:rPr>
      </w:pPr>
      <w:r>
        <w:rPr>
          <w:rFonts w:ascii="仿宋" w:eastAsia="仿宋" w:hAnsi="仿宋" w:cs="黑体" w:hint="eastAsia"/>
          <w:sz w:val="30"/>
          <w:szCs w:val="30"/>
        </w:rPr>
        <w:t xml:space="preserve">第六条 </w:t>
      </w:r>
      <w:r>
        <w:rPr>
          <w:rFonts w:ascii="仿宋" w:eastAsia="仿宋" w:hAnsi="仿宋" w:cs="宋体" w:hint="eastAsia"/>
          <w:sz w:val="30"/>
          <w:szCs w:val="30"/>
        </w:rPr>
        <w:t>核验材料，及时归档，归档材料包括：</w:t>
      </w:r>
    </w:p>
    <w:p w:rsidR="007667D9" w:rsidRDefault="007667D9" w:rsidP="007667D9">
      <w:pPr>
        <w:spacing w:line="600" w:lineRule="exact"/>
        <w:ind w:firstLine="645"/>
        <w:rPr>
          <w:rFonts w:ascii="仿宋" w:eastAsia="仿宋" w:hAnsi="仿宋" w:hint="eastAsia"/>
          <w:sz w:val="30"/>
          <w:szCs w:val="30"/>
        </w:rPr>
      </w:pPr>
      <w:r>
        <w:rPr>
          <w:rFonts w:ascii="仿宋" w:eastAsia="仿宋" w:hAnsi="仿宋" w:cs="宋体" w:hint="eastAsia"/>
          <w:sz w:val="30"/>
          <w:szCs w:val="30"/>
        </w:rPr>
        <w:t>（一）购机者的身份证明复印件（组织为营业执照）；</w:t>
      </w:r>
    </w:p>
    <w:p w:rsidR="007667D9" w:rsidRDefault="007667D9" w:rsidP="007667D9">
      <w:pPr>
        <w:spacing w:line="600" w:lineRule="exact"/>
        <w:ind w:firstLine="645"/>
        <w:rPr>
          <w:rFonts w:ascii="仿宋" w:eastAsia="仿宋" w:hAnsi="仿宋" w:hint="eastAsia"/>
          <w:sz w:val="30"/>
          <w:szCs w:val="30"/>
        </w:rPr>
      </w:pPr>
      <w:r>
        <w:rPr>
          <w:rFonts w:ascii="仿宋" w:eastAsia="仿宋" w:hAnsi="仿宋" w:cs="宋体" w:hint="eastAsia"/>
          <w:sz w:val="30"/>
          <w:szCs w:val="30"/>
        </w:rPr>
        <w:t>（二）购置产品的发票复印件；</w:t>
      </w:r>
    </w:p>
    <w:p w:rsidR="007667D9" w:rsidRDefault="007667D9" w:rsidP="007667D9">
      <w:pPr>
        <w:spacing w:line="600" w:lineRule="exact"/>
        <w:ind w:firstLine="645"/>
        <w:rPr>
          <w:rFonts w:ascii="仿宋" w:eastAsia="仿宋" w:hAnsi="仿宋" w:hint="eastAsia"/>
          <w:sz w:val="30"/>
          <w:szCs w:val="30"/>
        </w:rPr>
      </w:pPr>
      <w:r>
        <w:rPr>
          <w:rFonts w:ascii="仿宋" w:eastAsia="仿宋" w:hAnsi="仿宋" w:cs="宋体" w:hint="eastAsia"/>
          <w:sz w:val="30"/>
          <w:szCs w:val="30"/>
        </w:rPr>
        <w:t>（三）购置产品出厂编号及名牌照片；</w:t>
      </w:r>
    </w:p>
    <w:p w:rsidR="007667D9" w:rsidRDefault="007667D9" w:rsidP="007667D9">
      <w:pPr>
        <w:spacing w:line="600" w:lineRule="exact"/>
        <w:ind w:firstLine="645"/>
        <w:rPr>
          <w:rFonts w:ascii="仿宋" w:eastAsia="仿宋" w:hAnsi="仿宋" w:hint="eastAsia"/>
          <w:sz w:val="30"/>
          <w:szCs w:val="30"/>
        </w:rPr>
      </w:pPr>
      <w:r>
        <w:rPr>
          <w:rFonts w:ascii="仿宋" w:eastAsia="仿宋" w:hAnsi="仿宋" w:cs="宋体" w:hint="eastAsia"/>
          <w:sz w:val="30"/>
          <w:szCs w:val="30"/>
        </w:rPr>
        <w:t>（四）人机合影照片</w:t>
      </w:r>
      <w:r>
        <w:rPr>
          <w:rFonts w:ascii="仿宋" w:eastAsia="仿宋" w:hAnsi="仿宋" w:cs="仿宋_GB2312" w:hint="eastAsia"/>
          <w:sz w:val="30"/>
          <w:szCs w:val="30"/>
        </w:rPr>
        <w:t>(</w:t>
      </w:r>
      <w:r>
        <w:rPr>
          <w:rFonts w:ascii="仿宋" w:eastAsia="仿宋" w:hAnsi="仿宋" w:cs="宋体" w:hint="eastAsia"/>
          <w:sz w:val="30"/>
          <w:szCs w:val="30"/>
        </w:rPr>
        <w:t>可为电子形式</w:t>
      </w:r>
      <w:r>
        <w:rPr>
          <w:rFonts w:ascii="仿宋" w:eastAsia="仿宋" w:hAnsi="仿宋" w:cs="仿宋_GB2312" w:hint="eastAsia"/>
          <w:sz w:val="30"/>
          <w:szCs w:val="30"/>
        </w:rPr>
        <w:t>)</w:t>
      </w:r>
      <w:r>
        <w:rPr>
          <w:rFonts w:ascii="仿宋" w:eastAsia="仿宋" w:hAnsi="仿宋" w:cs="宋体" w:hint="eastAsia"/>
          <w:sz w:val="30"/>
          <w:szCs w:val="30"/>
        </w:rPr>
        <w:t>；</w:t>
      </w:r>
    </w:p>
    <w:p w:rsidR="007667D9" w:rsidRDefault="007667D9" w:rsidP="007667D9">
      <w:pPr>
        <w:spacing w:line="600" w:lineRule="exact"/>
        <w:ind w:firstLine="645"/>
        <w:rPr>
          <w:rFonts w:ascii="仿宋" w:eastAsia="仿宋" w:hAnsi="仿宋" w:cs="宋体" w:hint="eastAsia"/>
          <w:sz w:val="30"/>
          <w:szCs w:val="30"/>
        </w:rPr>
      </w:pPr>
      <w:r>
        <w:rPr>
          <w:rFonts w:ascii="仿宋" w:eastAsia="仿宋" w:hAnsi="仿宋" w:cs="宋体" w:hint="eastAsia"/>
          <w:sz w:val="30"/>
          <w:szCs w:val="30"/>
        </w:rPr>
        <w:t>（五）补贴资金申请表；</w:t>
      </w:r>
    </w:p>
    <w:p w:rsidR="007667D9" w:rsidRDefault="007667D9" w:rsidP="007667D9">
      <w:pPr>
        <w:spacing w:line="600" w:lineRule="exact"/>
        <w:ind w:firstLine="645"/>
        <w:rPr>
          <w:rFonts w:ascii="仿宋" w:eastAsia="仿宋" w:hAnsi="仿宋" w:cs="Times New Roman" w:hint="eastAsia"/>
          <w:sz w:val="30"/>
          <w:szCs w:val="30"/>
        </w:rPr>
      </w:pPr>
      <w:r>
        <w:rPr>
          <w:rFonts w:ascii="仿宋" w:eastAsia="仿宋" w:hAnsi="仿宋" w:cs="宋体" w:hint="eastAsia"/>
          <w:sz w:val="30"/>
          <w:szCs w:val="30"/>
        </w:rPr>
        <w:t>（六）购机者一卡通复印件（组织为法人开户许可证）；</w:t>
      </w:r>
    </w:p>
    <w:p w:rsidR="007667D9" w:rsidRDefault="007667D9" w:rsidP="007667D9">
      <w:pPr>
        <w:spacing w:line="600" w:lineRule="exact"/>
        <w:rPr>
          <w:rFonts w:ascii="仿宋" w:eastAsia="仿宋" w:hAnsi="仿宋" w:cs="宋体" w:hint="eastAsia"/>
          <w:sz w:val="30"/>
          <w:szCs w:val="30"/>
        </w:rPr>
      </w:pPr>
    </w:p>
    <w:p w:rsidR="007667D9" w:rsidRDefault="007667D9" w:rsidP="007667D9">
      <w:pPr>
        <w:spacing w:line="600" w:lineRule="exact"/>
        <w:ind w:firstLineChars="1300" w:firstLine="3900"/>
        <w:rPr>
          <w:rFonts w:ascii="仿宋" w:eastAsia="仿宋" w:hAnsi="仿宋" w:cs="宋体" w:hint="eastAsia"/>
          <w:sz w:val="30"/>
          <w:szCs w:val="30"/>
        </w:rPr>
      </w:pPr>
      <w:r>
        <w:rPr>
          <w:rFonts w:ascii="仿宋" w:eastAsia="仿宋" w:hAnsi="仿宋" w:cs="宋体" w:hint="eastAsia"/>
          <w:sz w:val="30"/>
          <w:szCs w:val="30"/>
        </w:rPr>
        <w:t>漯河市郾城区农机推广服务中心</w:t>
      </w:r>
    </w:p>
    <w:p w:rsidR="004358AB" w:rsidRPr="007667D9" w:rsidRDefault="004358AB" w:rsidP="007667D9">
      <w:pPr>
        <w:spacing w:line="600" w:lineRule="exact"/>
        <w:ind w:firstLine="645"/>
        <w:jc w:val="right"/>
        <w:rPr>
          <w:rFonts w:ascii="仿宋" w:eastAsia="仿宋" w:hAnsi="仿宋" w:cs="宋体"/>
          <w:sz w:val="30"/>
          <w:szCs w:val="30"/>
        </w:rPr>
      </w:pPr>
    </w:p>
    <w:sectPr w:rsidR="004358AB" w:rsidRPr="007667D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109E4"/>
    <w:rsid w:val="00426133"/>
    <w:rsid w:val="004358AB"/>
    <w:rsid w:val="007667D9"/>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rsid w:val="007667D9"/>
    <w:pPr>
      <w:widowControl w:val="0"/>
      <w:spacing w:after="0" w:line="240" w:lineRule="auto"/>
      <w:jc w:val="both"/>
    </w:pPr>
    <w:rPr>
      <w:rFonts w:ascii="Calibri" w:eastAsia="仿宋_GB2312" w:hAnsi="Calibri" w:cs="Times New Roman"/>
      <w:kern w:val="2"/>
      <w:sz w:val="32"/>
      <w:szCs w:val="32"/>
    </w:rPr>
  </w:style>
</w:styles>
</file>

<file path=word/webSettings.xml><?xml version="1.0" encoding="utf-8"?>
<w:webSettings xmlns:r="http://schemas.openxmlformats.org/officeDocument/2006/relationships" xmlns:w="http://schemas.openxmlformats.org/wordprocessingml/2006/main">
  <w:divs>
    <w:div w:id="141755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2020-12-07T08:43:00Z</dcterms:modified>
</cp:coreProperties>
</file>