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ind w:firstLine="880" w:firstLineChars="2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2018年新华区补贴资金落实情况说明</w:t>
      </w:r>
    </w:p>
    <w:p>
      <w:pPr>
        <w:spacing w:line="200" w:lineRule="atLeas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00" w:lineRule="atLeas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2018中央下达新华区农机购置补贴资金30 万元，全年共落实中央购机补贴资金13.214万元，</w:t>
      </w:r>
      <w:r>
        <w:rPr>
          <w:rFonts w:hint="eastAsia" w:ascii="仿宋" w:hAnsi="仿宋" w:eastAsia="仿宋"/>
          <w:kern w:val="0"/>
          <w:sz w:val="32"/>
          <w:szCs w:val="32"/>
        </w:rPr>
        <w:t>补贴农机具11台套，其中大型拖拉机 2台，受益农户7人，共带动社会资金投入46.6万元，省累加补贴资金0元。</w:t>
      </w:r>
      <w:bookmarkStart w:id="0" w:name="_GoBack"/>
      <w:bookmarkEnd w:id="0"/>
    </w:p>
    <w:p>
      <w:pPr>
        <w:spacing w:line="200" w:lineRule="atLeas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200" w:lineRule="atLeast"/>
        <w:ind w:firstLine="640" w:firstLineChars="200"/>
        <w:jc w:val="right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200" w:lineRule="atLeast"/>
        <w:ind w:firstLine="640" w:firstLineChars="200"/>
        <w:jc w:val="right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200" w:lineRule="atLeast"/>
        <w:ind w:firstLine="640" w:firstLineChars="200"/>
        <w:jc w:val="right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200" w:lineRule="atLeast"/>
        <w:ind w:firstLine="640" w:firstLineChars="200"/>
        <w:jc w:val="righ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新华区农机局</w:t>
      </w:r>
    </w:p>
    <w:p>
      <w:pPr>
        <w:spacing w:line="200" w:lineRule="atLeas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2019年3月21日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C4A"/>
    <w:rsid w:val="00000C4A"/>
    <w:rsid w:val="001A1367"/>
    <w:rsid w:val="00206C84"/>
    <w:rsid w:val="00271322"/>
    <w:rsid w:val="003111DA"/>
    <w:rsid w:val="005B3A31"/>
    <w:rsid w:val="006F1C9F"/>
    <w:rsid w:val="008A5D10"/>
    <w:rsid w:val="00915982"/>
    <w:rsid w:val="00C25F7B"/>
    <w:rsid w:val="7791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1BDCB0-A705-4E88-8271-4C142D0E86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</Words>
  <Characters>164</Characters>
  <Lines>1</Lines>
  <Paragraphs>1</Paragraphs>
  <TotalTime>13</TotalTime>
  <ScaleCrop>false</ScaleCrop>
  <LinksUpToDate>false</LinksUpToDate>
  <CharactersWithSpaces>191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2019-03-22T00:46:00Z</dcterms:created>
  <dc:creator>lenovo</dc:creator>
  <cp:lastModifiedBy>13781881738</cp:lastModifiedBy>
  <dcterms:modified xsi:type="dcterms:W3CDTF">2020-12-02T08:48:59Z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