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0" w:firstLineChars="100"/>
        <w:rPr>
          <w:rFonts w:hint="eastAsia" w:ascii="仿宋" w:hAnsi="仿宋" w:eastAsia="仿宋" w:cs="仿宋"/>
          <w:sz w:val="32"/>
          <w:szCs w:val="32"/>
          <w:lang w:val="en-US" w:eastAsia="zh-CN"/>
        </w:rPr>
      </w:pPr>
      <w:r>
        <w:rPr>
          <w:rFonts w:hint="eastAsia" w:ascii="仿宋" w:hAnsi="仿宋" w:eastAsia="仿宋" w:cs="仿宋"/>
          <w:sz w:val="40"/>
          <w:szCs w:val="40"/>
          <w:lang w:val="en-US" w:eastAsia="zh-CN"/>
        </w:rPr>
        <w:t>太康县2020年农机购置补贴申请操作流程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2020年太康县农机购置补贴政策实施实行自主购机、定额补贴、先购后补、县级结算、直补到卡（户）。主要操作流程如下：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right="0" w:righ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购机者自主选机购机，并对购机行为和购买机具的真实性负责，承担相应责任</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right="0" w:rightChars="0" w:firstLine="640" w:firstLineChars="20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2.实行牌证管理的机具（如拖拉机、自走式联合收割机等），要先行办理</w:t>
      </w:r>
      <w:r>
        <w:rPr>
          <w:rFonts w:hint="eastAsia" w:ascii="仿宋" w:hAnsi="仿宋" w:eastAsia="仿宋" w:cs="仿宋"/>
          <w:color w:val="000000"/>
          <w:kern w:val="0"/>
          <w:sz w:val="32"/>
          <w:szCs w:val="32"/>
        </w:rPr>
        <w:t>牌证</w:t>
      </w:r>
      <w:r>
        <w:rPr>
          <w:rFonts w:hint="eastAsia" w:ascii="仿宋" w:hAnsi="仿宋" w:eastAsia="仿宋" w:cs="仿宋"/>
          <w:color w:val="000000"/>
          <w:kern w:val="0"/>
          <w:sz w:val="32"/>
          <w:szCs w:val="32"/>
          <w:lang w:val="en-US" w:eastAsia="zh-CN"/>
        </w:rPr>
        <w:t>照</w:t>
      </w:r>
      <w:r>
        <w:rPr>
          <w:rFonts w:hint="eastAsia" w:ascii="仿宋" w:hAnsi="仿宋" w:eastAsia="仿宋" w:cs="仿宋"/>
          <w:i w:val="0"/>
          <w:caps w:val="0"/>
          <w:color w:val="000000"/>
          <w:spacing w:val="0"/>
          <w:kern w:val="0"/>
          <w:sz w:val="32"/>
          <w:szCs w:val="32"/>
          <w:shd w:val="clear"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right="0" w:rightChars="0" w:firstLine="640" w:firstLineChars="20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3.购机者通过河南省农机购置补贴手机APP进行线上受理。（农机购置补贴二维码）</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4.购机者接到受理通知后，携带办理农机购置补贴所需手续到农机局院内东一楼办理农机购置补贴。</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000000"/>
          <w:spacing w:val="0"/>
          <w:kern w:val="0"/>
          <w:sz w:val="32"/>
          <w:szCs w:val="32"/>
          <w:shd w:val="clear" w:fill="FFFFFF"/>
          <w:lang w:val="en-US" w:eastAsia="zh-CN" w:bidi="ar"/>
        </w:rPr>
        <w:t>5.</w:t>
      </w:r>
      <w:r>
        <w:rPr>
          <w:rFonts w:hint="eastAsia" w:ascii="仿宋" w:hAnsi="仿宋" w:eastAsia="仿宋" w:cs="仿宋"/>
          <w:b w:val="0"/>
          <w:bCs w:val="0"/>
          <w:sz w:val="32"/>
          <w:szCs w:val="32"/>
        </w:rPr>
        <w:t>机具核实确认</w:t>
      </w:r>
      <w:r>
        <w:rPr>
          <w:rFonts w:hint="eastAsia" w:ascii="仿宋" w:hAnsi="仿宋" w:eastAsia="仿宋" w:cs="仿宋"/>
          <w:b w:val="0"/>
          <w:bCs w:val="0"/>
          <w:sz w:val="32"/>
          <w:szCs w:val="32"/>
          <w:lang w:eastAsia="zh-CN"/>
        </w:rPr>
        <w:t>及公示</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太康县</w:t>
      </w:r>
      <w:r>
        <w:rPr>
          <w:rFonts w:hint="eastAsia" w:ascii="仿宋" w:hAnsi="仿宋" w:eastAsia="仿宋" w:cs="仿宋"/>
          <w:sz w:val="32"/>
          <w:szCs w:val="32"/>
        </w:rPr>
        <w:t>农机管理部门对购机</w:t>
      </w:r>
      <w:r>
        <w:rPr>
          <w:rFonts w:hint="eastAsia" w:ascii="仿宋" w:hAnsi="仿宋" w:eastAsia="仿宋" w:cs="仿宋"/>
          <w:sz w:val="32"/>
          <w:szCs w:val="32"/>
          <w:lang w:eastAsia="zh-CN"/>
        </w:rPr>
        <w:t>者</w:t>
      </w:r>
      <w:r>
        <w:rPr>
          <w:rFonts w:hint="eastAsia" w:ascii="仿宋" w:hAnsi="仿宋" w:eastAsia="仿宋" w:cs="仿宋"/>
          <w:sz w:val="32"/>
          <w:szCs w:val="32"/>
        </w:rPr>
        <w:t>及</w:t>
      </w:r>
      <w:r>
        <w:rPr>
          <w:rFonts w:hint="eastAsia" w:ascii="仿宋" w:hAnsi="仿宋" w:eastAsia="仿宋" w:cs="仿宋"/>
          <w:sz w:val="32"/>
          <w:szCs w:val="32"/>
          <w:lang w:eastAsia="zh-CN"/>
        </w:rPr>
        <w:t>申请补贴</w:t>
      </w:r>
      <w:r>
        <w:rPr>
          <w:rFonts w:hint="eastAsia" w:ascii="仿宋" w:hAnsi="仿宋" w:eastAsia="仿宋" w:cs="仿宋"/>
          <w:sz w:val="32"/>
          <w:szCs w:val="32"/>
        </w:rPr>
        <w:t>机具的相关信息进行核对</w:t>
      </w:r>
      <w:r>
        <w:rPr>
          <w:rFonts w:hint="eastAsia" w:ascii="仿宋" w:hAnsi="仿宋" w:eastAsia="仿宋" w:cs="仿宋"/>
          <w:sz w:val="32"/>
          <w:szCs w:val="32"/>
          <w:lang w:eastAsia="zh-CN"/>
        </w:rPr>
        <w:t>，</w:t>
      </w:r>
      <w:r>
        <w:rPr>
          <w:rFonts w:hint="eastAsia" w:ascii="仿宋" w:hAnsi="仿宋" w:eastAsia="仿宋" w:cs="仿宋"/>
          <w:sz w:val="32"/>
          <w:szCs w:val="32"/>
        </w:rPr>
        <w:t>对核对无误的机具进行人机合影</w:t>
      </w:r>
      <w:r>
        <w:rPr>
          <w:rFonts w:hint="eastAsia" w:ascii="仿宋" w:hAnsi="仿宋" w:eastAsia="仿宋" w:cs="仿宋"/>
          <w:sz w:val="32"/>
          <w:szCs w:val="32"/>
          <w:lang w:eastAsia="zh-CN"/>
        </w:rPr>
        <w:t>、</w:t>
      </w:r>
      <w:r>
        <w:rPr>
          <w:rFonts w:hint="eastAsia" w:ascii="仿宋" w:hAnsi="仿宋" w:eastAsia="仿宋" w:cs="仿宋"/>
          <w:b w:val="0"/>
          <w:bCs w:val="0"/>
          <w:sz w:val="32"/>
          <w:szCs w:val="32"/>
        </w:rPr>
        <w:t>公示</w:t>
      </w:r>
      <w:r>
        <w:rPr>
          <w:rFonts w:hint="eastAsia" w:ascii="仿宋" w:hAnsi="仿宋" w:eastAsia="仿宋" w:cs="仿宋"/>
          <w:sz w:val="32"/>
          <w:szCs w:val="32"/>
        </w:rPr>
        <w:t>。</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color w:val="000000"/>
          <w:kern w:val="0"/>
          <w:sz w:val="32"/>
          <w:szCs w:val="32"/>
        </w:rPr>
        <w:t>补贴资金</w:t>
      </w:r>
      <w:r>
        <w:rPr>
          <w:rFonts w:hint="eastAsia" w:ascii="仿宋" w:hAnsi="仿宋" w:eastAsia="仿宋" w:cs="仿宋"/>
          <w:b w:val="0"/>
          <w:bCs w:val="0"/>
          <w:color w:val="000000"/>
          <w:kern w:val="0"/>
          <w:sz w:val="32"/>
          <w:szCs w:val="32"/>
          <w:lang w:eastAsia="zh-CN"/>
        </w:rPr>
        <w:t>结算</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kern w:val="0"/>
          <w:sz w:val="32"/>
          <w:szCs w:val="32"/>
          <w:lang w:val="en-US" w:eastAsia="zh-CN"/>
        </w:rPr>
        <w:t>太康县</w:t>
      </w:r>
      <w:r>
        <w:rPr>
          <w:rFonts w:hint="eastAsia" w:ascii="仿宋" w:hAnsi="仿宋" w:eastAsia="仿宋" w:cs="仿宋"/>
          <w:b w:val="0"/>
          <w:bCs/>
          <w:color w:val="000000"/>
          <w:kern w:val="0"/>
          <w:sz w:val="32"/>
          <w:szCs w:val="32"/>
          <w:lang w:val="en-US" w:eastAsia="zh-CN"/>
        </w:rPr>
        <w:t>农机管理部门分期分批向太康县</w:t>
      </w:r>
      <w:bookmarkStart w:id="0" w:name="_GoBack"/>
      <w:bookmarkEnd w:id="0"/>
      <w:r>
        <w:rPr>
          <w:rFonts w:hint="eastAsia" w:ascii="仿宋" w:hAnsi="仿宋" w:eastAsia="仿宋" w:cs="仿宋"/>
          <w:b w:val="0"/>
          <w:bCs/>
          <w:color w:val="000000"/>
          <w:kern w:val="0"/>
          <w:sz w:val="32"/>
          <w:szCs w:val="32"/>
          <w:lang w:val="en-US" w:eastAsia="zh-CN"/>
        </w:rPr>
        <w:t>财政部门提出补贴资金结算申请。太康县</w:t>
      </w:r>
      <w:r>
        <w:rPr>
          <w:rFonts w:hint="eastAsia" w:ascii="仿宋" w:hAnsi="仿宋" w:eastAsia="仿宋" w:cs="仿宋"/>
          <w:color w:val="000000"/>
          <w:kern w:val="0"/>
          <w:sz w:val="32"/>
          <w:szCs w:val="32"/>
          <w:lang w:val="en-US" w:eastAsia="zh-CN"/>
        </w:rPr>
        <w:t>财政部门分期分批向符合要求的购机者发放补贴资金。</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color w:val="000000"/>
          <w:kern w:val="0"/>
          <w:sz w:val="32"/>
          <w:szCs w:val="32"/>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太康县农业机械管理局</w:t>
      </w:r>
    </w:p>
    <w:p>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2020年7月1日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12222"/>
    <w:rsid w:val="53646237"/>
    <w:rsid w:val="5B212222"/>
    <w:rsid w:val="69C77EDD"/>
    <w:rsid w:val="7411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2020-11-19T02:46:00Z</dcterms:created>
  <dc:creator>侯铁成</dc:creator>
  <cp:lastModifiedBy>侯铁成</cp:lastModifiedBy>
  <dcterms:modified xsi:type="dcterms:W3CDTF">2020-11-19T03:21:01Z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