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禹农机[2020]12号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jc w:val="center"/>
      </w:pPr>
      <w:r>
        <w:rPr>
          <w:rFonts w:hint="eastAsia"/>
        </w:rPr>
        <w:t>禹州市农业农村局  禹州市农业机械管理局  禹州市财政局关于做好</w:t>
      </w:r>
      <w:r>
        <w:rPr>
          <w:rFonts w:hint="eastAsia" w:ascii="宋体" w:hAnsi="宋体" w:eastAsia="宋体" w:cs="宋体"/>
          <w:lang w:val="en-US" w:eastAsia="zh-CN"/>
        </w:rPr>
        <w:t>2020</w:t>
      </w:r>
      <w:r>
        <w:rPr>
          <w:rFonts w:hint="eastAsia"/>
        </w:rPr>
        <w:t>年农机购置补贴工作的通知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各乡镇办、市直有关单位：</w:t>
      </w:r>
      <w:bookmarkStart w:id="1" w:name="_GoBack"/>
      <w:bookmarkEnd w:id="1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为切实做好2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20年农机购置补贴工作，推进我市农业关键、薄弱环节机械化发展，支持绿色循环农业发展，对购买农机具的农户进行补贴，政策框架和操作方式按照</w:t>
      </w:r>
      <w:bookmarkStart w:id="0" w:name="_Hlk21875408"/>
      <w:r>
        <w:rPr>
          <w:rFonts w:hint="eastAsia" w:ascii="仿宋" w:hAnsi="仿宋" w:eastAsia="仿宋"/>
          <w:sz w:val="32"/>
          <w:szCs w:val="32"/>
        </w:rPr>
        <w:t>《河南省2</w:t>
      </w:r>
      <w:r>
        <w:rPr>
          <w:rFonts w:ascii="仿宋" w:hAnsi="仿宋" w:eastAsia="仿宋"/>
          <w:sz w:val="32"/>
          <w:szCs w:val="32"/>
        </w:rPr>
        <w:t>018—2020</w:t>
      </w:r>
      <w:r>
        <w:rPr>
          <w:rFonts w:hint="eastAsia" w:ascii="仿宋" w:hAnsi="仿宋" w:eastAsia="仿宋"/>
          <w:sz w:val="32"/>
          <w:szCs w:val="32"/>
        </w:rPr>
        <w:t>年农业机械购置补贴实施指导意见》（豫农机文【2018】</w:t>
      </w:r>
      <w:r>
        <w:rPr>
          <w:rFonts w:ascii="仿宋" w:hAnsi="仿宋" w:eastAsia="仿宋"/>
          <w:sz w:val="32"/>
          <w:szCs w:val="32"/>
        </w:rPr>
        <w:t>29</w:t>
      </w:r>
      <w:r>
        <w:rPr>
          <w:rFonts w:hint="eastAsia" w:ascii="仿宋" w:hAnsi="仿宋" w:eastAsia="仿宋"/>
          <w:sz w:val="32"/>
          <w:szCs w:val="32"/>
        </w:rPr>
        <w:t>号）</w:t>
      </w:r>
      <w:bookmarkEnd w:id="0"/>
      <w:r>
        <w:rPr>
          <w:rFonts w:hint="eastAsia" w:ascii="仿宋" w:hAnsi="仿宋" w:eastAsia="仿宋"/>
          <w:sz w:val="32"/>
          <w:szCs w:val="32"/>
        </w:rPr>
        <w:t>执行。结合我市实际，2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20年农机购置补贴按照《禹州市2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年农业机械购置补贴实施方案》（禹农机字【2018】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号）执行，现予印发，请遵照执行。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附件：1.河南省农业机械管理局  河南省财政厅关于印发《河南省2018-2020年农业机械购置补贴实施指导意见》的通知</w:t>
      </w:r>
    </w:p>
    <w:p>
      <w:pPr>
        <w:ind w:left="1918" w:leftChars="304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2.关于印发《禹州市2018年农业机械购置补贴实施方案》的通知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1600"/>
        <w:rPr>
          <w:rFonts w:ascii="仿宋" w:hAnsi="仿宋" w:eastAsia="仿宋"/>
          <w:sz w:val="32"/>
          <w:szCs w:val="32"/>
        </w:rPr>
      </w:pPr>
    </w:p>
    <w:p>
      <w:pPr>
        <w:ind w:left="16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禹州市农业农村局          禹州市农业机械管理局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禹州市财政局               2020年6月18日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4FA"/>
    <w:rsid w:val="002B05A1"/>
    <w:rsid w:val="004F2337"/>
    <w:rsid w:val="005926B8"/>
    <w:rsid w:val="006654FA"/>
    <w:rsid w:val="00786466"/>
    <w:rsid w:val="007E24A8"/>
    <w:rsid w:val="00BB0473"/>
    <w:rsid w:val="00D223D3"/>
    <w:rsid w:val="00D81063"/>
    <w:rsid w:val="00EB176D"/>
    <w:rsid w:val="00F85761"/>
    <w:rsid w:val="00FD263B"/>
    <w:rsid w:val="01C87618"/>
    <w:rsid w:val="0274282B"/>
    <w:rsid w:val="037B7FEF"/>
    <w:rsid w:val="03EE6322"/>
    <w:rsid w:val="0AB36B43"/>
    <w:rsid w:val="105A6652"/>
    <w:rsid w:val="135462AD"/>
    <w:rsid w:val="1B50185D"/>
    <w:rsid w:val="1D654FEA"/>
    <w:rsid w:val="24600C4A"/>
    <w:rsid w:val="268F01DC"/>
    <w:rsid w:val="28116FC8"/>
    <w:rsid w:val="289A7B0A"/>
    <w:rsid w:val="29D76716"/>
    <w:rsid w:val="38A458A2"/>
    <w:rsid w:val="3AD54056"/>
    <w:rsid w:val="52100A93"/>
    <w:rsid w:val="53D56E71"/>
    <w:rsid w:val="58A90531"/>
    <w:rsid w:val="59925F30"/>
    <w:rsid w:val="5E7E1237"/>
    <w:rsid w:val="700779A6"/>
    <w:rsid w:val="75E27EAD"/>
    <w:rsid w:val="771E0833"/>
    <w:rsid w:val="77274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2019-10-13T08:02:00Z</dcterms:created>
  <dc:creator>1 2</dc:creator>
  <cp:lastModifiedBy>Administrator</cp:lastModifiedBy>
  <cp:lastPrinted>2020-06-22T08:47:00Z</cp:lastPrinted>
  <dcterms:modified xsi:type="dcterms:W3CDTF">2020-07-03T00:07:05Z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