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8E" w:rsidRDefault="00E3068E" w:rsidP="008672C2">
      <w:pPr>
        <w:ind w:firstLineChars="196" w:firstLine="863"/>
        <w:rPr>
          <w:b/>
          <w:sz w:val="44"/>
          <w:szCs w:val="44"/>
        </w:rPr>
      </w:pPr>
    </w:p>
    <w:p w:rsidR="000A3AD2" w:rsidRPr="000A3AD2" w:rsidRDefault="000A3AD2" w:rsidP="000A3AD2">
      <w:pPr>
        <w:widowControl/>
        <w:wordWrap w:val="0"/>
        <w:jc w:val="center"/>
        <w:outlineLvl w:val="0"/>
        <w:rPr>
          <w:rFonts w:ascii="黑体" w:eastAsia="黑体" w:hAnsi="黑体" w:cs="宋体"/>
          <w:b/>
          <w:bCs/>
          <w:color w:val="3E3E3E"/>
          <w:kern w:val="36"/>
          <w:sz w:val="44"/>
          <w:szCs w:val="44"/>
        </w:rPr>
      </w:pPr>
      <w:r w:rsidRPr="000A3AD2">
        <w:rPr>
          <w:rFonts w:ascii="黑体" w:eastAsia="黑体" w:hAnsi="黑体" w:cs="宋体"/>
          <w:b/>
          <w:bCs/>
          <w:color w:val="3E3E3E"/>
          <w:kern w:val="36"/>
          <w:sz w:val="44"/>
          <w:szCs w:val="44"/>
        </w:rPr>
        <w:t>2020年农机购置补贴操作流程</w:t>
      </w:r>
    </w:p>
    <w:p w:rsidR="00E3068E" w:rsidRPr="008672C2" w:rsidRDefault="00E3068E" w:rsidP="002A50A6">
      <w:pPr>
        <w:spacing w:beforeLines="100"/>
        <w:ind w:firstLineChars="150" w:firstLine="482"/>
        <w:rPr>
          <w:rFonts w:ascii="仿宋" w:eastAsia="仿宋" w:hAnsi="仿宋"/>
          <w:b/>
        </w:rPr>
      </w:pPr>
      <w:r w:rsidRPr="008672C2">
        <w:rPr>
          <w:rFonts w:ascii="仿宋" w:eastAsia="仿宋" w:hAnsi="仿宋" w:hint="eastAsia"/>
          <w:b/>
        </w:rPr>
        <w:t>（一）</w:t>
      </w:r>
      <w:r w:rsidR="00654F68" w:rsidRPr="008672C2">
        <w:rPr>
          <w:rFonts w:ascii="仿宋" w:eastAsia="仿宋" w:hAnsi="仿宋" w:hint="eastAsia"/>
          <w:b/>
        </w:rPr>
        <w:t>自主购机</w:t>
      </w:r>
    </w:p>
    <w:p w:rsidR="00C33E4A" w:rsidRPr="008672C2" w:rsidRDefault="002A50A6" w:rsidP="002A50A6">
      <w:pPr>
        <w:ind w:firstLineChars="200" w:firstLine="640"/>
        <w:rPr>
          <w:rFonts w:ascii="仿宋" w:eastAsia="仿宋" w:hAnsi="仿宋"/>
        </w:rPr>
      </w:pPr>
      <w:r w:rsidRPr="008672C2">
        <w:rPr>
          <w:rFonts w:ascii="仿宋" w:eastAsia="仿宋" w:hAnsi="仿宋" w:hint="eastAsia"/>
        </w:rPr>
        <w:t>农机购置补贴政策实行“自主购机、定额补贴、县级结算、直补到卡（户）”的结算方式。</w:t>
      </w:r>
      <w:r w:rsidR="00C33E4A" w:rsidRPr="008672C2">
        <w:rPr>
          <w:rFonts w:ascii="仿宋" w:eastAsia="仿宋" w:hAnsi="仿宋" w:hint="eastAsia"/>
        </w:rPr>
        <w:t>购机者自主选机购机并对购机行为和购买机具的真实性负责，承担相应责任义务。购机者对其购置的补贴机具拥有所有权，可自主使用、依法依规处置。</w:t>
      </w:r>
    </w:p>
    <w:p w:rsidR="00C33E4A" w:rsidRPr="008672C2" w:rsidRDefault="00C33E4A" w:rsidP="008672C2">
      <w:pPr>
        <w:ind w:firstLineChars="200" w:firstLine="643"/>
        <w:rPr>
          <w:rFonts w:ascii="仿宋" w:eastAsia="仿宋" w:hAnsi="仿宋"/>
          <w:b/>
        </w:rPr>
      </w:pPr>
      <w:r w:rsidRPr="008672C2">
        <w:rPr>
          <w:rFonts w:ascii="仿宋" w:eastAsia="仿宋" w:hAnsi="仿宋" w:hint="eastAsia"/>
          <w:b/>
        </w:rPr>
        <w:t>（二）补贴资金申请</w:t>
      </w:r>
    </w:p>
    <w:p w:rsidR="00654F68" w:rsidRPr="008672C2" w:rsidRDefault="00C33E4A" w:rsidP="008842BB">
      <w:pPr>
        <w:ind w:firstLineChars="200" w:firstLine="640"/>
        <w:rPr>
          <w:rFonts w:ascii="仿宋" w:eastAsia="仿宋" w:hAnsi="仿宋"/>
        </w:rPr>
      </w:pPr>
      <w:r w:rsidRPr="008672C2">
        <w:rPr>
          <w:rFonts w:ascii="仿宋" w:eastAsia="仿宋" w:hAnsi="仿宋" w:hint="eastAsia"/>
        </w:rPr>
        <w:t>购机</w:t>
      </w:r>
      <w:r w:rsidR="00654F68" w:rsidRPr="008672C2">
        <w:rPr>
          <w:rFonts w:ascii="仿宋" w:eastAsia="仿宋" w:hAnsi="仿宋" w:hint="eastAsia"/>
        </w:rPr>
        <w:t>者携带所购机具、身份证、户口本、购机发票、</w:t>
      </w:r>
      <w:r w:rsidRPr="008672C2">
        <w:rPr>
          <w:rFonts w:ascii="仿宋" w:eastAsia="仿宋" w:hAnsi="仿宋" w:hint="eastAsia"/>
        </w:rPr>
        <w:t>产品合格证、</w:t>
      </w:r>
      <w:r w:rsidR="00654F68" w:rsidRPr="008672C2">
        <w:rPr>
          <w:rFonts w:ascii="仿宋" w:eastAsia="仿宋" w:hAnsi="仿宋" w:hint="eastAsia"/>
        </w:rPr>
        <w:t>“一卡通”原件以及其它申请补贴主体的证明材料，主动到户口所在地农机管理机构或直接向区农机局</w:t>
      </w:r>
      <w:r w:rsidRPr="008672C2">
        <w:rPr>
          <w:rFonts w:ascii="仿宋" w:eastAsia="仿宋" w:hAnsi="仿宋" w:hint="eastAsia"/>
        </w:rPr>
        <w:t>办理农机购置补贴申请手续，实行牌照管理的补贴机具，要先行办理牌证照。</w:t>
      </w:r>
    </w:p>
    <w:p w:rsidR="00E3068E" w:rsidRPr="008672C2" w:rsidRDefault="00E3068E" w:rsidP="008672C2">
      <w:pPr>
        <w:ind w:firstLineChars="147" w:firstLine="472"/>
        <w:rPr>
          <w:rFonts w:ascii="仿宋" w:eastAsia="仿宋" w:hAnsi="仿宋"/>
          <w:b/>
        </w:rPr>
      </w:pPr>
      <w:r w:rsidRPr="008672C2">
        <w:rPr>
          <w:rFonts w:ascii="仿宋" w:eastAsia="仿宋" w:hAnsi="仿宋" w:hint="eastAsia"/>
          <w:b/>
        </w:rPr>
        <w:t>（三）</w:t>
      </w:r>
      <w:r w:rsidR="00640995" w:rsidRPr="008672C2">
        <w:rPr>
          <w:rFonts w:ascii="仿宋" w:eastAsia="仿宋" w:hAnsi="仿宋" w:hint="eastAsia"/>
          <w:b/>
        </w:rPr>
        <w:t>机具及购机资料核</w:t>
      </w:r>
      <w:r w:rsidR="008B7D53" w:rsidRPr="008672C2">
        <w:rPr>
          <w:rFonts w:ascii="仿宋" w:eastAsia="仿宋" w:hAnsi="仿宋" w:hint="eastAsia"/>
          <w:b/>
        </w:rPr>
        <w:t>验</w:t>
      </w:r>
    </w:p>
    <w:p w:rsidR="00640995" w:rsidRPr="008672C2" w:rsidRDefault="00640995">
      <w:pPr>
        <w:ind w:firstLineChars="200" w:firstLine="640"/>
        <w:rPr>
          <w:rFonts w:ascii="仿宋" w:eastAsia="仿宋" w:hAnsi="仿宋"/>
        </w:rPr>
      </w:pPr>
      <w:r w:rsidRPr="008672C2">
        <w:rPr>
          <w:rFonts w:ascii="仿宋" w:eastAsia="仿宋" w:hAnsi="仿宋" w:hint="eastAsia"/>
        </w:rPr>
        <w:t>区农机局审核机具信息、购机者信息、购机发票等信息</w:t>
      </w:r>
      <w:r w:rsidR="00E43571" w:rsidRPr="008672C2">
        <w:rPr>
          <w:rFonts w:ascii="仿宋" w:eastAsia="仿宋" w:hAnsi="仿宋" w:hint="eastAsia"/>
        </w:rPr>
        <w:t>并现场查验补贴机具，将相关信息录入农机购置补贴辅助管理系统，</w:t>
      </w:r>
      <w:r w:rsidR="00805816" w:rsidRPr="008672C2">
        <w:rPr>
          <w:rFonts w:ascii="仿宋" w:eastAsia="仿宋" w:hAnsi="仿宋" w:hint="eastAsia"/>
        </w:rPr>
        <w:t>并打印农机购置补贴申请表。</w:t>
      </w:r>
    </w:p>
    <w:p w:rsidR="008B7D53" w:rsidRPr="008672C2" w:rsidRDefault="008B7D53" w:rsidP="008672C2">
      <w:pPr>
        <w:ind w:firstLineChars="150" w:firstLine="482"/>
        <w:rPr>
          <w:rFonts w:ascii="仿宋" w:eastAsia="仿宋" w:hAnsi="仿宋"/>
          <w:b/>
        </w:rPr>
      </w:pPr>
      <w:r w:rsidRPr="008672C2">
        <w:rPr>
          <w:rFonts w:ascii="仿宋" w:eastAsia="仿宋" w:hAnsi="仿宋" w:hint="eastAsia"/>
          <w:b/>
        </w:rPr>
        <w:t>（四）</w:t>
      </w:r>
      <w:r w:rsidR="008842BB" w:rsidRPr="008672C2">
        <w:rPr>
          <w:rFonts w:ascii="仿宋" w:eastAsia="仿宋" w:hAnsi="仿宋" w:hint="eastAsia"/>
          <w:b/>
        </w:rPr>
        <w:t>补贴</w:t>
      </w:r>
      <w:r w:rsidRPr="008672C2">
        <w:rPr>
          <w:rFonts w:ascii="仿宋" w:eastAsia="仿宋" w:hAnsi="仿宋" w:hint="eastAsia"/>
          <w:b/>
        </w:rPr>
        <w:t>资格确定</w:t>
      </w:r>
    </w:p>
    <w:p w:rsidR="008B7D53" w:rsidRPr="008672C2" w:rsidRDefault="00805816" w:rsidP="008B7D53">
      <w:pPr>
        <w:ind w:firstLineChars="200" w:firstLine="640"/>
        <w:rPr>
          <w:rFonts w:ascii="仿宋" w:eastAsia="仿宋" w:hAnsi="仿宋"/>
        </w:rPr>
      </w:pPr>
      <w:r w:rsidRPr="008672C2">
        <w:rPr>
          <w:rFonts w:ascii="仿宋" w:eastAsia="仿宋" w:hAnsi="仿宋" w:hint="eastAsia"/>
        </w:rPr>
        <w:t>区农机局对购机者所带机具及提供的申请资料合格的，按照公开、公正、公平的原则确定补贴资格。</w:t>
      </w:r>
      <w:r w:rsidR="008B7D53" w:rsidRPr="008672C2">
        <w:rPr>
          <w:rFonts w:ascii="仿宋" w:eastAsia="仿宋" w:hAnsi="仿宋" w:hint="eastAsia"/>
        </w:rPr>
        <w:t>在补贴资金能</w:t>
      </w:r>
      <w:r w:rsidR="008B7D53" w:rsidRPr="008672C2">
        <w:rPr>
          <w:rFonts w:ascii="仿宋" w:eastAsia="仿宋" w:hAnsi="仿宋" w:hint="eastAsia"/>
        </w:rPr>
        <w:lastRenderedPageBreak/>
        <w:t>满足补贴需求的情况下，按照到农机部门申请的先后顺序，直至补贴资金用完为止。在补贴资金不足的情况下，优先满足购买敞开补贴机具的购机者。</w:t>
      </w:r>
    </w:p>
    <w:p w:rsidR="00805816" w:rsidRPr="008672C2" w:rsidRDefault="00805816" w:rsidP="008672C2">
      <w:pPr>
        <w:ind w:firstLineChars="200" w:firstLine="643"/>
        <w:rPr>
          <w:rFonts w:ascii="仿宋" w:eastAsia="仿宋" w:hAnsi="仿宋"/>
          <w:b/>
        </w:rPr>
      </w:pPr>
      <w:r w:rsidRPr="008672C2">
        <w:rPr>
          <w:rFonts w:ascii="仿宋" w:eastAsia="仿宋" w:hAnsi="仿宋" w:hint="eastAsia"/>
          <w:b/>
        </w:rPr>
        <w:t>（五）补贴信息公示</w:t>
      </w:r>
    </w:p>
    <w:p w:rsidR="00805816" w:rsidRPr="008672C2" w:rsidRDefault="00805816" w:rsidP="008B7D53">
      <w:pPr>
        <w:ind w:firstLineChars="200" w:firstLine="640"/>
        <w:rPr>
          <w:rFonts w:ascii="仿宋" w:eastAsia="仿宋" w:hAnsi="仿宋"/>
        </w:rPr>
      </w:pPr>
      <w:r w:rsidRPr="008672C2">
        <w:rPr>
          <w:rFonts w:ascii="仿宋" w:eastAsia="仿宋" w:hAnsi="仿宋" w:hint="eastAsia"/>
        </w:rPr>
        <w:t>区农机局将机具及资料审核通过的购机者名单在其所在的村或河南省农机购置补贴信息公开专栏</w:t>
      </w:r>
      <w:r w:rsidR="00183EF0">
        <w:rPr>
          <w:rFonts w:ascii="仿宋" w:eastAsia="仿宋" w:hAnsi="仿宋" w:hint="eastAsia"/>
        </w:rPr>
        <w:t>等进行公示，</w:t>
      </w:r>
      <w:r w:rsidR="00183EF0" w:rsidRPr="00183EF0">
        <w:rPr>
          <w:rFonts w:ascii="仿宋" w:eastAsia="仿宋" w:hAnsi="仿宋" w:hint="eastAsia"/>
        </w:rPr>
        <w:t>公示时间20天，</w:t>
      </w:r>
      <w:r w:rsidR="008E135F" w:rsidRPr="008672C2">
        <w:rPr>
          <w:rFonts w:ascii="仿宋" w:eastAsia="仿宋" w:hAnsi="仿宋" w:hint="eastAsia"/>
        </w:rPr>
        <w:t>公示无异议则生效，如有异议经查实后，取消其补贴资格。</w:t>
      </w:r>
    </w:p>
    <w:p w:rsidR="00137C91" w:rsidRPr="008672C2" w:rsidRDefault="00137C91" w:rsidP="008672C2">
      <w:pPr>
        <w:ind w:firstLineChars="200" w:firstLine="643"/>
        <w:rPr>
          <w:rFonts w:ascii="仿宋" w:eastAsia="仿宋" w:hAnsi="仿宋"/>
          <w:b/>
        </w:rPr>
      </w:pPr>
      <w:r w:rsidRPr="008672C2">
        <w:rPr>
          <w:rFonts w:ascii="仿宋" w:eastAsia="仿宋" w:hAnsi="仿宋" w:hint="eastAsia"/>
          <w:b/>
        </w:rPr>
        <w:t>（六）补贴资金兑付</w:t>
      </w:r>
    </w:p>
    <w:p w:rsidR="00E3068E" w:rsidRPr="008672C2" w:rsidRDefault="00137C91" w:rsidP="002A50A6">
      <w:pPr>
        <w:ind w:firstLineChars="250" w:firstLine="800"/>
        <w:rPr>
          <w:rFonts w:ascii="仿宋" w:eastAsia="仿宋" w:hAnsi="仿宋"/>
        </w:rPr>
      </w:pPr>
      <w:r w:rsidRPr="008672C2">
        <w:rPr>
          <w:rFonts w:ascii="仿宋" w:eastAsia="仿宋" w:hAnsi="仿宋" w:hint="eastAsia"/>
        </w:rPr>
        <w:t>区农机局将公开无异议的申请材料送区财政局审核。区财政对送来的补贴资金结算材料审核无误后，把补贴资金直接划拨到购机者的银行</w:t>
      </w:r>
      <w:proofErr w:type="gramStart"/>
      <w:r w:rsidRPr="008672C2">
        <w:rPr>
          <w:rFonts w:ascii="仿宋" w:eastAsia="仿宋" w:hAnsi="仿宋" w:hint="eastAsia"/>
        </w:rPr>
        <w:t>帐户</w:t>
      </w:r>
      <w:proofErr w:type="gramEnd"/>
      <w:r w:rsidRPr="008672C2">
        <w:rPr>
          <w:rFonts w:ascii="仿宋" w:eastAsia="仿宋" w:hAnsi="仿宋" w:hint="eastAsia"/>
        </w:rPr>
        <w:t>上。</w:t>
      </w:r>
    </w:p>
    <w:sectPr w:rsidR="00E3068E" w:rsidRPr="008672C2" w:rsidSect="008D2FC5">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55" w:rsidRDefault="00460C55">
      <w:r>
        <w:separator/>
      </w:r>
    </w:p>
  </w:endnote>
  <w:endnote w:type="continuationSeparator" w:id="0">
    <w:p w:rsidR="00460C55" w:rsidRDefault="00460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21" w:rsidRDefault="00395752">
    <w:pPr>
      <w:pStyle w:val="a5"/>
      <w:framePr w:wrap="around" w:vAnchor="text" w:hAnchor="margin" w:xAlign="center" w:y="1"/>
      <w:rPr>
        <w:rStyle w:val="a3"/>
      </w:rPr>
    </w:pPr>
    <w:r>
      <w:fldChar w:fldCharType="begin"/>
    </w:r>
    <w:r w:rsidR="00977221">
      <w:rPr>
        <w:rStyle w:val="a3"/>
      </w:rPr>
      <w:instrText xml:space="preserve">PAGE  </w:instrText>
    </w:r>
    <w:r>
      <w:fldChar w:fldCharType="end"/>
    </w:r>
  </w:p>
  <w:p w:rsidR="00977221" w:rsidRDefault="009772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21" w:rsidRDefault="00395752">
    <w:pPr>
      <w:pStyle w:val="a5"/>
      <w:framePr w:wrap="around" w:vAnchor="text" w:hAnchor="margin" w:xAlign="center" w:y="1"/>
      <w:rPr>
        <w:rStyle w:val="a3"/>
      </w:rPr>
    </w:pPr>
    <w:r>
      <w:fldChar w:fldCharType="begin"/>
    </w:r>
    <w:r w:rsidR="00977221">
      <w:rPr>
        <w:rStyle w:val="a3"/>
      </w:rPr>
      <w:instrText xml:space="preserve">PAGE  </w:instrText>
    </w:r>
    <w:r>
      <w:fldChar w:fldCharType="separate"/>
    </w:r>
    <w:r w:rsidR="002A50A6">
      <w:rPr>
        <w:rStyle w:val="a3"/>
        <w:noProof/>
      </w:rPr>
      <w:t>2</w:t>
    </w:r>
    <w:r>
      <w:fldChar w:fldCharType="end"/>
    </w:r>
  </w:p>
  <w:p w:rsidR="00977221" w:rsidRDefault="009772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55" w:rsidRDefault="00460C55">
      <w:r>
        <w:separator/>
      </w:r>
    </w:p>
  </w:footnote>
  <w:footnote w:type="continuationSeparator" w:id="0">
    <w:p w:rsidR="00460C55" w:rsidRDefault="00460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21" w:rsidRDefault="0097722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B1"/>
    <w:rsid w:val="0002188E"/>
    <w:rsid w:val="00062FCC"/>
    <w:rsid w:val="000910B7"/>
    <w:rsid w:val="00092769"/>
    <w:rsid w:val="000A3AD2"/>
    <w:rsid w:val="001274A8"/>
    <w:rsid w:val="00137C91"/>
    <w:rsid w:val="00142B99"/>
    <w:rsid w:val="00183EF0"/>
    <w:rsid w:val="00191F26"/>
    <w:rsid w:val="002A50A6"/>
    <w:rsid w:val="002B6756"/>
    <w:rsid w:val="002C56D4"/>
    <w:rsid w:val="00304024"/>
    <w:rsid w:val="00322856"/>
    <w:rsid w:val="00347A47"/>
    <w:rsid w:val="00381737"/>
    <w:rsid w:val="00395752"/>
    <w:rsid w:val="00460C55"/>
    <w:rsid w:val="004670BB"/>
    <w:rsid w:val="005017C3"/>
    <w:rsid w:val="00522346"/>
    <w:rsid w:val="00547888"/>
    <w:rsid w:val="00585B5D"/>
    <w:rsid w:val="005B64BB"/>
    <w:rsid w:val="00622409"/>
    <w:rsid w:val="00640995"/>
    <w:rsid w:val="00654F68"/>
    <w:rsid w:val="007C5495"/>
    <w:rsid w:val="00805816"/>
    <w:rsid w:val="008672C2"/>
    <w:rsid w:val="008842BB"/>
    <w:rsid w:val="008915EB"/>
    <w:rsid w:val="008B7D53"/>
    <w:rsid w:val="008D2FC5"/>
    <w:rsid w:val="008E135F"/>
    <w:rsid w:val="0092461D"/>
    <w:rsid w:val="00975F73"/>
    <w:rsid w:val="00977221"/>
    <w:rsid w:val="00991BD4"/>
    <w:rsid w:val="009C75DD"/>
    <w:rsid w:val="00A00DF0"/>
    <w:rsid w:val="00A80457"/>
    <w:rsid w:val="00B235FD"/>
    <w:rsid w:val="00B75F37"/>
    <w:rsid w:val="00B90FF3"/>
    <w:rsid w:val="00C33E4A"/>
    <w:rsid w:val="00CF1BAD"/>
    <w:rsid w:val="00E3068E"/>
    <w:rsid w:val="00E43571"/>
    <w:rsid w:val="00EB64B1"/>
    <w:rsid w:val="00EF0136"/>
    <w:rsid w:val="00F278A6"/>
    <w:rsid w:val="00F55F10"/>
    <w:rsid w:val="00F63E15"/>
    <w:rsid w:val="54C93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FC5"/>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D2FC5"/>
  </w:style>
  <w:style w:type="paragraph" w:styleId="a4">
    <w:name w:val="header"/>
    <w:basedOn w:val="a"/>
    <w:rsid w:val="008D2FC5"/>
    <w:pPr>
      <w:pBdr>
        <w:bottom w:val="single" w:sz="6" w:space="1" w:color="auto"/>
      </w:pBdr>
      <w:tabs>
        <w:tab w:val="center" w:pos="4153"/>
        <w:tab w:val="right" w:pos="8306"/>
      </w:tabs>
      <w:snapToGrid w:val="0"/>
      <w:jc w:val="center"/>
    </w:pPr>
    <w:rPr>
      <w:sz w:val="18"/>
      <w:szCs w:val="18"/>
    </w:rPr>
  </w:style>
  <w:style w:type="paragraph" w:styleId="a5">
    <w:name w:val="footer"/>
    <w:basedOn w:val="a"/>
    <w:rsid w:val="008D2FC5"/>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Words>
  <Characters>535</Characters>
  <Application>Microsoft Office Word</Application>
  <DocSecurity>0</DocSecurity>
  <PresentationFormat/>
  <Lines>4</Lines>
  <Paragraphs>1</Paragraphs>
  <Slides>0</Slides>
  <Notes>0</Notes>
  <HiddenSlides>0</HiddenSlides>
  <MMClips>0</MMClips>
  <ScaleCrop>false</ScaleCrop>
  <Company>微软中国</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cp:lastModifiedBy>
  <cp:revision>8</cp:revision>
  <cp:lastPrinted>2016-12-27T02:13:00Z</cp:lastPrinted>
  <dcterms:created xsi:type="dcterms:W3CDTF">2020-11-23T01:33:00Z</dcterms:created>
  <dcterms:modified xsi:type="dcterms:W3CDTF">2020-11-27T01:00:00Z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