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AB" w:rsidRDefault="002600AB" w:rsidP="002600AB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牧野区2020年农机购置补贴</w:t>
      </w:r>
    </w:p>
    <w:p w:rsidR="002600AB" w:rsidRDefault="002600AB" w:rsidP="002600AB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公示名单</w:t>
      </w:r>
    </w:p>
    <w:p w:rsidR="002600AB" w:rsidRDefault="002600AB" w:rsidP="002600AB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2600AB" w:rsidRDefault="002600AB" w:rsidP="002600AB">
      <w:pPr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tbl>
      <w:tblPr>
        <w:tblW w:w="8515" w:type="dxa"/>
        <w:tblInd w:w="98" w:type="dxa"/>
        <w:tblLayout w:type="fixed"/>
        <w:tblLook w:val="04A0"/>
      </w:tblPr>
      <w:tblGrid>
        <w:gridCol w:w="578"/>
        <w:gridCol w:w="1874"/>
        <w:gridCol w:w="1974"/>
        <w:gridCol w:w="1821"/>
        <w:gridCol w:w="2268"/>
      </w:tblGrid>
      <w:tr w:rsidR="002600AB" w:rsidTr="002600AB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机具品目</w:t>
            </w:r>
          </w:p>
        </w:tc>
      </w:tr>
      <w:tr w:rsidR="002600AB" w:rsidTr="002600AB">
        <w:trPr>
          <w:trHeight w:val="55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朱庄屯村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郭良珍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轮式拖拉机</w:t>
            </w:r>
          </w:p>
        </w:tc>
      </w:tr>
      <w:tr w:rsidR="002600AB" w:rsidTr="002600AB">
        <w:trPr>
          <w:trHeight w:val="77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朱庄屯村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郭良珍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旋耕机</w:t>
            </w: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白小屯</w:t>
            </w:r>
            <w:r>
              <w:rPr>
                <w:rFonts w:hint="eastAsia"/>
                <w:color w:val="000000"/>
              </w:rPr>
              <w:t>94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陈继祥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 w:rsidR="002600AB" w:rsidTr="002600AB">
        <w:trPr>
          <w:trHeight w:val="61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玉河村</w:t>
            </w:r>
            <w:r>
              <w:rPr>
                <w:rFonts w:hint="eastAsia"/>
                <w:color w:val="000000"/>
              </w:rPr>
              <w:t>301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霍光胜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 w:rsidR="002600AB" w:rsidTr="002600AB">
        <w:trPr>
          <w:trHeight w:val="56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玉河村</w:t>
            </w:r>
            <w:r>
              <w:rPr>
                <w:rFonts w:hint="eastAsia"/>
                <w:color w:val="000000"/>
              </w:rPr>
              <w:t>153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王家顺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东黑堆村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王全合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牧野镇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东黑堆村</w:t>
            </w:r>
            <w:r>
              <w:rPr>
                <w:rFonts w:hint="eastAsia"/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苗晋杰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600AB" w:rsidTr="002600AB">
        <w:trPr>
          <w:trHeight w:val="6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AB" w:rsidRDefault="002600AB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按照程序规定进行公示20天，公示期:2020年 6月29日至7月 18 日。</w:t>
      </w:r>
    </w:p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公示期间，如有异议，请举报。   举报电话：2410796</w:t>
      </w:r>
    </w:p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农业农村局签章：                   财政局签章：</w:t>
      </w:r>
    </w:p>
    <w:p w:rsidR="0026702A" w:rsidRDefault="0026702A">
      <w:pPr>
        <w:rPr>
          <w:rFonts w:hint="eastAsia"/>
        </w:rPr>
      </w:pPr>
    </w:p>
    <w:sectPr w:rsidR="0026702A" w:rsidSect="0026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0AB"/>
    <w:rsid w:val="002600AB"/>
    <w:rsid w:val="0026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AB"/>
    <w:pPr>
      <w:adjustRightInd w:val="0"/>
      <w:snapToGrid w:val="0"/>
      <w:jc w:val="both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0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00AB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2020-06-30T08:28:00Z</cp:lastPrinted>
  <dcterms:created xsi:type="dcterms:W3CDTF">2020-06-30T08:21:00Z</dcterms:created>
  <dcterms:modified xsi:type="dcterms:W3CDTF">2020-06-30T08:29:00Z</dcterms:modified>
</cp:coreProperties>
</file>