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滑县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20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农机购置补贴进度情况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年，上级下达我县中央财政农机购置补贴资金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2519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2019年剩余资金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34.972万元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，共计可使用资金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2553.972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万元。2020年</w:t>
      </w:r>
      <w:r>
        <w:rPr>
          <w:rFonts w:hint="eastAsia" w:ascii="仿宋" w:hAnsi="仿宋" w:eastAsia="仿宋" w:cs="仿宋"/>
          <w:sz w:val="32"/>
          <w:szCs w:val="32"/>
        </w:rPr>
        <w:t>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目前受理申请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农机购置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补贴机具总台数为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2288台，受益农户1888户。其中耕整地机械260台；种植施肥机械371；田园管理机13台；自走轮式谷物联合收割机136台；玉米收获机195台，花生收获机273台；薯类收获机1台；饲料作物收获机1台；秸秆粉碎还田机324台；收获后处理机械63台；花生脱壳机2台；排灌机械5台；畜牧机械18台；农业用北斗终端（含渔船用）6台；平地机1台；轮式拖拉机619台。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使用资金</w:t>
      </w:r>
      <w:r>
        <w:rPr>
          <w:rFonts w:hint="eastAsia" w:ascii="仿宋" w:hAnsi="仿宋" w:eastAsia="仿宋" w:cs="仿宋"/>
          <w:b/>
          <w:bCs/>
          <w:color w:val="343A40"/>
          <w:kern w:val="0"/>
          <w:sz w:val="30"/>
          <w:szCs w:val="30"/>
          <w:u w:val="none"/>
          <w:lang w:val="en-US" w:eastAsia="zh-CN" w:bidi="ar"/>
        </w:rPr>
        <w:t>4264.209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万元。第一批已结算652台，结算资金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1195.534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万元，目前第二批正在审核中。</w:t>
      </w: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2020年省级累加补贴资金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整合201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年结余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7.957万元，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共计省资金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94.957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万元。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累加补贴共补贴花生收获机63台，拖拉机（换挡、换向）2台，使用省级资金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92.59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万元，目前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正在审核中。</w:t>
      </w:r>
    </w:p>
    <w:p>
      <w:pPr>
        <w:keepNext w:val="0"/>
        <w:keepLines w:val="0"/>
        <w:widowControl/>
        <w:suppressLineNumbers w:val="0"/>
        <w:pBdr>
          <w:top w:val="none" w:color="DDDDDD" w:sz="0" w:space="0"/>
          <w:left w:val="none" w:color="DDDDDD" w:sz="0" w:space="0"/>
          <w:bottom w:val="none" w:color="DDDDDD" w:sz="0" w:space="0"/>
          <w:right w:val="none" w:color="DDDDDD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973B4"/>
    <w:rsid w:val="09511C41"/>
    <w:rsid w:val="09A558AC"/>
    <w:rsid w:val="0BDB610E"/>
    <w:rsid w:val="0BEF1133"/>
    <w:rsid w:val="0EC24EDA"/>
    <w:rsid w:val="15656441"/>
    <w:rsid w:val="16A6366E"/>
    <w:rsid w:val="174F3500"/>
    <w:rsid w:val="17563781"/>
    <w:rsid w:val="17C81615"/>
    <w:rsid w:val="19B706E0"/>
    <w:rsid w:val="19F70CC4"/>
    <w:rsid w:val="1CBF6F43"/>
    <w:rsid w:val="1DFA437F"/>
    <w:rsid w:val="1F90532C"/>
    <w:rsid w:val="24332A2C"/>
    <w:rsid w:val="25D54FB2"/>
    <w:rsid w:val="2F075F43"/>
    <w:rsid w:val="393E63D1"/>
    <w:rsid w:val="3BCB514F"/>
    <w:rsid w:val="3E8643D3"/>
    <w:rsid w:val="423973B4"/>
    <w:rsid w:val="42E102DD"/>
    <w:rsid w:val="46E40993"/>
    <w:rsid w:val="4B0F3531"/>
    <w:rsid w:val="4E0602B0"/>
    <w:rsid w:val="533520D9"/>
    <w:rsid w:val="567F48E2"/>
    <w:rsid w:val="5A865728"/>
    <w:rsid w:val="60336848"/>
    <w:rsid w:val="612F0146"/>
    <w:rsid w:val="6324360F"/>
    <w:rsid w:val="643A2B54"/>
    <w:rsid w:val="6D096C2A"/>
    <w:rsid w:val="725D5411"/>
    <w:rsid w:val="72F00585"/>
    <w:rsid w:val="744A00F6"/>
    <w:rsid w:val="77CB0040"/>
    <w:rsid w:val="77EC51D9"/>
    <w:rsid w:val="78AB1988"/>
    <w:rsid w:val="78EF08BB"/>
    <w:rsid w:val="7C264EDB"/>
    <w:rsid w:val="7F4D01AE"/>
    <w:rsid w:val="7F9E0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10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file"/>
    <w:basedOn w:val="6"/>
    <w:qFormat/>
    <w:uiPriority w:val="0"/>
  </w:style>
  <w:style w:type="character" w:customStyle="1" w:styleId="14">
    <w:name w:val="folder"/>
    <w:basedOn w:val="6"/>
    <w:qFormat/>
    <w:uiPriority w:val="0"/>
  </w:style>
  <w:style w:type="character" w:customStyle="1" w:styleId="15">
    <w:name w:val="folder1"/>
    <w:basedOn w:val="6"/>
    <w:qFormat/>
    <w:uiPriority w:val="0"/>
  </w:style>
  <w:style w:type="character" w:customStyle="1" w:styleId="16">
    <w:name w:val="hover8"/>
    <w:basedOn w:val="6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2016-11-14T08:47:00Z</dcterms:created>
  <dc:creator>Administrator</dc:creator>
  <cp:lastModifiedBy>滑县农机局</cp:lastModifiedBy>
  <cp:lastPrinted>2017-08-02T01:17:00Z</cp:lastPrinted>
  <dcterms:modified xsi:type="dcterms:W3CDTF">2020-11-20T01:14:20Z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