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20" w:rsidRDefault="00FA4520" w:rsidP="00FA4520">
      <w:pPr>
        <w:ind w:firstLineChars="350" w:firstLine="1540"/>
        <w:rPr>
          <w:rFonts w:hint="eastAsia"/>
          <w:sz w:val="44"/>
          <w:szCs w:val="44"/>
        </w:rPr>
      </w:pPr>
      <w:r w:rsidRPr="00FA4520"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年驿城区资金规模：</w:t>
      </w:r>
      <w:r>
        <w:rPr>
          <w:rFonts w:hint="eastAsia"/>
          <w:sz w:val="44"/>
          <w:szCs w:val="44"/>
        </w:rPr>
        <w:t>2020</w:t>
      </w:r>
      <w:r>
        <w:rPr>
          <w:rFonts w:hint="eastAsia"/>
          <w:sz w:val="44"/>
          <w:szCs w:val="44"/>
        </w:rPr>
        <w:t>年分配我区国家购置补贴资金</w:t>
      </w:r>
      <w:r>
        <w:rPr>
          <w:rFonts w:hint="eastAsia"/>
          <w:sz w:val="44"/>
          <w:szCs w:val="44"/>
        </w:rPr>
        <w:t>2170</w:t>
      </w:r>
      <w:r>
        <w:rPr>
          <w:rFonts w:hint="eastAsia"/>
          <w:sz w:val="44"/>
          <w:szCs w:val="44"/>
        </w:rPr>
        <w:t>万元。</w:t>
      </w:r>
    </w:p>
    <w:p w:rsidR="00FA4520" w:rsidRPr="00FA4520" w:rsidRDefault="00FA4520">
      <w:pPr>
        <w:rPr>
          <w:sz w:val="32"/>
          <w:szCs w:val="32"/>
        </w:rPr>
      </w:pPr>
    </w:p>
    <w:sectPr w:rsidR="00FA4520" w:rsidRPr="00FA4520" w:rsidSect="0040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520"/>
    <w:rsid w:val="0008217E"/>
    <w:rsid w:val="00405DC1"/>
    <w:rsid w:val="00FA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2020-11-16T07:18:00Z</dcterms:created>
  <dcterms:modified xsi:type="dcterms:W3CDTF">2020-11-16T07:18:00Z</dcterms:modified>
</cp:coreProperties>
</file>