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4B" w:rsidRDefault="0056094B" w:rsidP="0056094B">
      <w:pPr>
        <w:wordWrap w:val="0"/>
        <w:spacing w:before="240" w:after="240" w:line="375" w:lineRule="atLeast"/>
        <w:jc w:val="center"/>
        <w:rPr>
          <w:rFonts w:ascii="仿宋_GB2312" w:eastAsia="仿宋_GB2312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kern w:val="0"/>
          <w:sz w:val="44"/>
          <w:szCs w:val="44"/>
        </w:rPr>
        <w:t>2019年牧野区农机购置补贴落实情况</w:t>
      </w:r>
    </w:p>
    <w:p w:rsidR="0056094B" w:rsidRDefault="0056094B" w:rsidP="0056094B">
      <w:pPr>
        <w:wordWrap w:val="0"/>
        <w:spacing w:before="240" w:after="240" w:line="375" w:lineRule="atLeas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2019年我区收到中央补贴资金 75 万元，往年结余资金38.906万元，共有中央补贴资金113.906万元。</w:t>
      </w:r>
      <w:r>
        <w:rPr>
          <w:rFonts w:ascii="仿宋_GB2312" w:eastAsia="仿宋_GB2312" w:hint="eastAsia"/>
          <w:color w:val="333333"/>
          <w:sz w:val="32"/>
          <w:szCs w:val="32"/>
        </w:rPr>
        <w:br/>
        <w:t xml:space="preserve">    2019年我区收到省级补贴资金 5 万元，往年结余资金 6.568 万元，共有省级补贴资金 11.568 万元。</w:t>
      </w:r>
    </w:p>
    <w:p w:rsidR="0056094B" w:rsidRDefault="0056094B" w:rsidP="0056094B">
      <w:pPr>
        <w:wordWrap w:val="0"/>
        <w:spacing w:before="240" w:after="240" w:line="375" w:lineRule="atLeast"/>
        <w:ind w:leftChars="2736" w:left="5746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牧野区农业农村局</w:t>
      </w:r>
      <w:r>
        <w:rPr>
          <w:rFonts w:ascii="仿宋_GB2312" w:eastAsia="仿宋_GB2312" w:hint="eastAsia"/>
          <w:color w:val="333333"/>
          <w:sz w:val="32"/>
          <w:szCs w:val="32"/>
        </w:rPr>
        <w:br/>
        <w:t>2020年11月7日</w:t>
      </w:r>
    </w:p>
    <w:p w:rsidR="00576A94" w:rsidRDefault="00576A94"/>
    <w:sectPr w:rsidR="00576A94" w:rsidSect="0057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94B"/>
    <w:rsid w:val="0056094B"/>
    <w:rsid w:val="0057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2020-11-20T08:37:00Z</dcterms:created>
  <dcterms:modified xsi:type="dcterms:W3CDTF">2020-11-20T08:37:00Z</dcterms:modified>
</cp:coreProperties>
</file>