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AB5" w:rsidRPr="0012477B" w:rsidRDefault="007B6AB5" w:rsidP="001A2A73">
      <w:pPr>
        <w:widowControl/>
        <w:spacing w:before="100" w:beforeAutospacing="1" w:after="100" w:afterAutospacing="1"/>
        <w:ind w:firstLineChars="50" w:firstLine="221"/>
        <w:rPr>
          <w:rFonts w:ascii="新宋体" w:eastAsia="新宋体" w:hAnsi="新宋体" w:cs="宋体"/>
          <w:b/>
          <w:kern w:val="0"/>
          <w:sz w:val="44"/>
          <w:szCs w:val="44"/>
        </w:rPr>
      </w:pPr>
      <w:r w:rsidRPr="0012477B">
        <w:rPr>
          <w:rFonts w:ascii="新宋体" w:eastAsia="新宋体" w:hAnsi="新宋体" w:cs="宋体" w:hint="eastAsia"/>
          <w:b/>
          <w:kern w:val="0"/>
          <w:sz w:val="44"/>
          <w:szCs w:val="44"/>
        </w:rPr>
        <w:t>漯河市</w:t>
      </w:r>
      <w:proofErr w:type="gramStart"/>
      <w:r w:rsidRPr="0012477B">
        <w:rPr>
          <w:rFonts w:ascii="新宋体" w:eastAsia="新宋体" w:hAnsi="新宋体" w:cs="宋体" w:hint="eastAsia"/>
          <w:b/>
          <w:kern w:val="0"/>
          <w:sz w:val="44"/>
          <w:szCs w:val="44"/>
        </w:rPr>
        <w:t>郾</w:t>
      </w:r>
      <w:proofErr w:type="gramEnd"/>
      <w:r w:rsidRPr="0012477B">
        <w:rPr>
          <w:rFonts w:ascii="新宋体" w:eastAsia="新宋体" w:hAnsi="新宋体" w:cs="宋体" w:hint="eastAsia"/>
          <w:b/>
          <w:kern w:val="0"/>
          <w:sz w:val="44"/>
          <w:szCs w:val="44"/>
        </w:rPr>
        <w:t>城区2018-2020年农业机械购置补贴</w:t>
      </w:r>
    </w:p>
    <w:p w:rsidR="007B6AB5" w:rsidRPr="0012477B" w:rsidRDefault="003F2354" w:rsidP="00A74EAD">
      <w:pPr>
        <w:widowControl/>
        <w:spacing w:before="100" w:beforeAutospacing="1" w:after="100" w:afterAutospacing="1"/>
        <w:jc w:val="center"/>
        <w:rPr>
          <w:rFonts w:ascii="新宋体" w:eastAsia="新宋体" w:hAnsi="新宋体" w:cs="宋体"/>
          <w:b/>
          <w:kern w:val="0"/>
          <w:sz w:val="24"/>
        </w:rPr>
      </w:pPr>
      <w:r w:rsidRPr="0012477B">
        <w:rPr>
          <w:rFonts w:ascii="新宋体" w:eastAsia="新宋体" w:hAnsi="新宋体" w:cs="宋体" w:hint="eastAsia"/>
          <w:b/>
          <w:kern w:val="0"/>
          <w:sz w:val="44"/>
          <w:szCs w:val="44"/>
        </w:rPr>
        <w:t>实施方案</w:t>
      </w:r>
    </w:p>
    <w:p w:rsidR="007B6AB5" w:rsidRDefault="007B6AB5" w:rsidP="007B6AB5">
      <w:pPr>
        <w:widowControl/>
        <w:spacing w:line="540" w:lineRule="exact"/>
        <w:ind w:firstLine="640"/>
        <w:rPr>
          <w:rFonts w:ascii="宋体" w:hAnsi="宋体" w:cs="宋体"/>
          <w:kern w:val="0"/>
          <w:sz w:val="24"/>
        </w:rPr>
      </w:pPr>
      <w:r>
        <w:rPr>
          <w:rFonts w:ascii="仿宋" w:eastAsia="仿宋" w:hAnsi="仿宋" w:cs="宋体" w:hint="eastAsia"/>
          <w:kern w:val="0"/>
          <w:sz w:val="32"/>
          <w:szCs w:val="32"/>
        </w:rPr>
        <w:t>为切实做好2018—2020年农机购置补贴工作，支持农业机械化全程全面高质高效发展，促进农业供给侧结构性改革，</w:t>
      </w:r>
      <w:r w:rsidR="0025196E">
        <w:rPr>
          <w:rFonts w:ascii="仿宋" w:eastAsia="仿宋" w:hAnsi="仿宋" w:cs="宋体" w:hint="eastAsia"/>
          <w:kern w:val="0"/>
          <w:sz w:val="32"/>
          <w:szCs w:val="32"/>
        </w:rPr>
        <w:t>助力乡村振兴战略实施，</w:t>
      </w:r>
      <w:r>
        <w:rPr>
          <w:rFonts w:ascii="仿宋" w:eastAsia="仿宋" w:hAnsi="仿宋" w:cs="宋体" w:hint="eastAsia"/>
          <w:kern w:val="0"/>
          <w:sz w:val="32"/>
          <w:szCs w:val="32"/>
        </w:rPr>
        <w:t>根据漯河市农业机械管理局、漯河市财政局关于转发《河南省农业机械管理局、河南省财政厅关于印发〈2018-2020年农业机械购置补贴实施指导意见〉的通知》（</w:t>
      </w:r>
      <w:proofErr w:type="gramStart"/>
      <w:r>
        <w:rPr>
          <w:rFonts w:ascii="仿宋" w:eastAsia="仿宋" w:hAnsi="仿宋" w:cs="宋体" w:hint="eastAsia"/>
          <w:kern w:val="0"/>
          <w:sz w:val="32"/>
          <w:szCs w:val="32"/>
        </w:rPr>
        <w:t>漯</w:t>
      </w:r>
      <w:proofErr w:type="gramEnd"/>
      <w:r>
        <w:rPr>
          <w:rFonts w:ascii="仿宋" w:eastAsia="仿宋" w:hAnsi="仿宋" w:cs="宋体" w:hint="eastAsia"/>
          <w:kern w:val="0"/>
          <w:sz w:val="32"/>
          <w:szCs w:val="32"/>
        </w:rPr>
        <w:t>农机〔2018〕39号）的通知精神，结合我区实际，制定本实施方案。</w:t>
      </w:r>
      <w:r>
        <w:rPr>
          <w:rFonts w:ascii="宋体" w:hAnsi="宋体" w:cs="宋体" w:hint="eastAsia"/>
          <w:kern w:val="0"/>
          <w:sz w:val="24"/>
        </w:rPr>
        <w:t xml:space="preserve"> </w:t>
      </w:r>
    </w:p>
    <w:p w:rsidR="007B6AB5" w:rsidRDefault="007B6AB5" w:rsidP="007B6AB5">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一、总体要求</w:t>
      </w:r>
    </w:p>
    <w:p w:rsidR="007B6AB5" w:rsidRDefault="007B6AB5" w:rsidP="007B6AB5">
      <w:pPr>
        <w:adjustRightInd w:val="0"/>
        <w:snapToGrid w:val="0"/>
        <w:spacing w:line="360" w:lineRule="auto"/>
        <w:ind w:firstLineChars="200" w:firstLine="640"/>
        <w:rPr>
          <w:rFonts w:ascii="仿宋" w:eastAsia="仿宋" w:hAnsi="仿宋"/>
          <w:b/>
          <w:sz w:val="32"/>
          <w:szCs w:val="32"/>
        </w:rPr>
      </w:pPr>
      <w:r>
        <w:rPr>
          <w:rFonts w:ascii="仿宋" w:eastAsia="仿宋" w:hAnsi="仿宋" w:cs="宋体" w:hint="eastAsia"/>
          <w:color w:val="000000"/>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7B6AB5" w:rsidRDefault="007B6AB5" w:rsidP="007B6AB5">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二、实施范围和补贴对象</w:t>
      </w:r>
    </w:p>
    <w:p w:rsidR="007B6AB5" w:rsidRDefault="007B6AB5" w:rsidP="001A2A73">
      <w:pPr>
        <w:adjustRightInd w:val="0"/>
        <w:snapToGrid w:val="0"/>
        <w:spacing w:line="360" w:lineRule="auto"/>
        <w:ind w:firstLineChars="98" w:firstLine="315"/>
        <w:rPr>
          <w:rFonts w:ascii="仿宋" w:eastAsia="仿宋" w:hAnsi="仿宋"/>
          <w:b/>
          <w:sz w:val="32"/>
          <w:szCs w:val="32"/>
        </w:rPr>
      </w:pPr>
      <w:r>
        <w:rPr>
          <w:rFonts w:ascii="仿宋" w:eastAsia="仿宋" w:hAnsi="仿宋" w:hint="eastAsia"/>
          <w:b/>
          <w:sz w:val="32"/>
          <w:szCs w:val="32"/>
        </w:rPr>
        <w:t>（一）实施范围</w:t>
      </w:r>
      <w:r w:rsidR="00176E23">
        <w:rPr>
          <w:rFonts w:ascii="仿宋" w:eastAsia="仿宋" w:hAnsi="仿宋" w:hint="eastAsia"/>
          <w:b/>
          <w:sz w:val="32"/>
          <w:szCs w:val="32"/>
        </w:rPr>
        <w:t>及补贴对象</w:t>
      </w:r>
    </w:p>
    <w:p w:rsidR="00176E23" w:rsidRDefault="009A0534" w:rsidP="00176E23">
      <w:pPr>
        <w:widowControl/>
        <w:spacing w:line="54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农机购置补贴政策覆盖全区所有街道、</w:t>
      </w:r>
      <w:r w:rsidR="00176E23">
        <w:rPr>
          <w:rFonts w:ascii="仿宋" w:eastAsia="仿宋" w:hAnsi="仿宋" w:cs="宋体" w:hint="eastAsia"/>
          <w:kern w:val="0"/>
          <w:sz w:val="32"/>
          <w:szCs w:val="32"/>
        </w:rPr>
        <w:t>镇。补贴对象为从事农业生产的个人和农业生产经营组织（以下简称“购机者”），其中农业生产经营组织包括农村集体经济组织、农民专业合</w:t>
      </w:r>
      <w:r w:rsidR="003D6BEE">
        <w:rPr>
          <w:rFonts w:ascii="仿宋" w:eastAsia="仿宋" w:hAnsi="仿宋" w:cs="宋体" w:hint="eastAsia"/>
          <w:kern w:val="0"/>
          <w:sz w:val="32"/>
          <w:szCs w:val="32"/>
        </w:rPr>
        <w:t>作经济组织、农业企业和其他从事农业生产经营的组织。农场职工与本区</w:t>
      </w:r>
      <w:r w:rsidR="00176E23">
        <w:rPr>
          <w:rFonts w:ascii="仿宋" w:eastAsia="仿宋" w:hAnsi="仿宋" w:cs="宋体" w:hint="eastAsia"/>
          <w:kern w:val="0"/>
          <w:sz w:val="32"/>
          <w:szCs w:val="32"/>
        </w:rPr>
        <w:t>其他农民享有同等申请补贴的权利。在保障农民购机权益的前提下，鼓励因地制宜培育农机社会化服务组织，提升农机作业专业化社会化服务水平。</w:t>
      </w:r>
    </w:p>
    <w:p w:rsidR="007B6AB5" w:rsidRPr="00176E23" w:rsidRDefault="00176E23" w:rsidP="001A2A73">
      <w:pPr>
        <w:adjustRightInd w:val="0"/>
        <w:snapToGrid w:val="0"/>
        <w:spacing w:line="360" w:lineRule="auto"/>
        <w:ind w:firstLineChars="98" w:firstLine="315"/>
        <w:rPr>
          <w:rFonts w:ascii="仿宋" w:eastAsia="仿宋" w:hAnsi="仿宋"/>
          <w:sz w:val="32"/>
          <w:szCs w:val="32"/>
        </w:rPr>
      </w:pPr>
      <w:r>
        <w:rPr>
          <w:rFonts w:ascii="仿宋" w:eastAsia="仿宋" w:hAnsi="仿宋" w:hint="eastAsia"/>
          <w:b/>
          <w:sz w:val="32"/>
          <w:szCs w:val="32"/>
        </w:rPr>
        <w:t>（二</w:t>
      </w:r>
      <w:r w:rsidR="0081543C">
        <w:rPr>
          <w:rFonts w:ascii="仿宋" w:eastAsia="仿宋" w:hAnsi="仿宋" w:hint="eastAsia"/>
          <w:b/>
          <w:sz w:val="32"/>
          <w:szCs w:val="32"/>
        </w:rPr>
        <w:t>）资金</w:t>
      </w:r>
      <w:r w:rsidR="007B6AB5">
        <w:rPr>
          <w:rFonts w:ascii="仿宋" w:eastAsia="仿宋" w:hAnsi="仿宋" w:hint="eastAsia"/>
          <w:b/>
          <w:sz w:val="32"/>
          <w:szCs w:val="32"/>
        </w:rPr>
        <w:t>使用</w:t>
      </w:r>
    </w:p>
    <w:p w:rsidR="00176E23" w:rsidRDefault="00176E23" w:rsidP="00176E23">
      <w:pPr>
        <w:widowControl/>
        <w:spacing w:line="540" w:lineRule="exact"/>
        <w:ind w:firstLine="640"/>
        <w:jc w:val="left"/>
        <w:rPr>
          <w:rFonts w:ascii="宋体" w:hAnsi="宋体" w:cs="宋体"/>
          <w:kern w:val="0"/>
          <w:sz w:val="24"/>
        </w:rPr>
      </w:pPr>
      <w:r>
        <w:rPr>
          <w:rFonts w:ascii="仿宋" w:eastAsia="仿宋" w:hAnsi="仿宋" w:cs="宋体" w:hint="eastAsia"/>
          <w:kern w:val="0"/>
          <w:sz w:val="32"/>
          <w:szCs w:val="32"/>
        </w:rPr>
        <w:t>补贴资金向高标准粮田建设区域、农机合作社、家庭农场、种粮大户、扶贫开发重点村、农机化示范园区等适当倾斜。</w:t>
      </w:r>
      <w:r>
        <w:rPr>
          <w:rFonts w:ascii="宋体" w:hAnsi="宋体" w:cs="宋体" w:hint="eastAsia"/>
          <w:kern w:val="0"/>
          <w:sz w:val="24"/>
        </w:rPr>
        <w:t xml:space="preserve"> </w:t>
      </w:r>
    </w:p>
    <w:p w:rsidR="00176E23" w:rsidRDefault="003B2FC5" w:rsidP="00176E23">
      <w:pPr>
        <w:widowControl/>
        <w:spacing w:line="54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在全区</w:t>
      </w:r>
      <w:r w:rsidR="00176E23">
        <w:rPr>
          <w:rFonts w:ascii="仿宋" w:eastAsia="仿宋" w:hAnsi="仿宋" w:cs="宋体" w:hint="eastAsia"/>
          <w:kern w:val="0"/>
          <w:sz w:val="32"/>
          <w:szCs w:val="32"/>
        </w:rPr>
        <w:t>范围开展农机报废更新补贴试点工作。鼓励农户积极开展农机报废更新补贴试点工作，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rsidR="00176E23" w:rsidRDefault="00176E23" w:rsidP="00176E23">
      <w:pPr>
        <w:widowControl/>
        <w:spacing w:line="540" w:lineRule="exact"/>
        <w:ind w:firstLine="640"/>
        <w:jc w:val="left"/>
        <w:rPr>
          <w:rFonts w:ascii="宋体" w:hAnsi="宋体" w:cs="宋体"/>
          <w:kern w:val="0"/>
          <w:sz w:val="24"/>
        </w:rPr>
      </w:pPr>
      <w:r>
        <w:rPr>
          <w:rFonts w:ascii="仿宋" w:eastAsia="仿宋" w:hAnsi="仿宋" w:cs="宋体" w:hint="eastAsia"/>
          <w:kern w:val="0"/>
          <w:sz w:val="32"/>
          <w:szCs w:val="32"/>
        </w:rPr>
        <w:t>财政部门会同农机管理部门加强资金监管，定期发布资金使用进度。上年结转的中央农机购置补贴资金可继续在下年使用，连续两年未用完的结转资金，按有关规定处理。</w:t>
      </w:r>
      <w:r>
        <w:rPr>
          <w:rFonts w:ascii="宋体" w:hAnsi="宋体" w:cs="宋体" w:hint="eastAsia"/>
          <w:kern w:val="0"/>
          <w:sz w:val="24"/>
        </w:rPr>
        <w:t xml:space="preserve"> </w:t>
      </w:r>
    </w:p>
    <w:p w:rsidR="007B6AB5" w:rsidRDefault="007B6AB5" w:rsidP="007B6AB5">
      <w:pPr>
        <w:adjustRightInd w:val="0"/>
        <w:snapToGrid w:val="0"/>
        <w:spacing w:line="360" w:lineRule="auto"/>
        <w:ind w:firstLineChars="200" w:firstLine="643"/>
        <w:rPr>
          <w:rFonts w:ascii="黑体" w:eastAsia="黑体" w:hAnsi="黑体" w:cs="宋体"/>
          <w:color w:val="000000"/>
          <w:kern w:val="0"/>
          <w:sz w:val="32"/>
          <w:szCs w:val="32"/>
        </w:rPr>
      </w:pPr>
      <w:r>
        <w:rPr>
          <w:rFonts w:ascii="黑体" w:eastAsia="黑体" w:hAnsi="黑体" w:hint="eastAsia"/>
          <w:b/>
          <w:sz w:val="32"/>
          <w:szCs w:val="32"/>
        </w:rPr>
        <w:t>三、</w:t>
      </w:r>
      <w:r>
        <w:rPr>
          <w:rFonts w:ascii="黑体" w:eastAsia="黑体" w:hAnsi="黑体" w:cs="宋体" w:hint="eastAsia"/>
          <w:color w:val="000000"/>
          <w:kern w:val="0"/>
          <w:sz w:val="32"/>
          <w:szCs w:val="32"/>
        </w:rPr>
        <w:t>补贴机具种类、资质和补贴标准</w:t>
      </w:r>
    </w:p>
    <w:p w:rsidR="007B6AB5" w:rsidRDefault="007B6AB5" w:rsidP="001A2A73">
      <w:pPr>
        <w:adjustRightInd w:val="0"/>
        <w:snapToGrid w:val="0"/>
        <w:spacing w:line="360" w:lineRule="auto"/>
        <w:ind w:firstLineChars="98" w:firstLine="315"/>
        <w:rPr>
          <w:rFonts w:ascii="仿宋" w:eastAsia="仿宋" w:hAnsi="仿宋" w:cs="宋体"/>
          <w:kern w:val="0"/>
          <w:sz w:val="32"/>
          <w:szCs w:val="32"/>
        </w:rPr>
      </w:pPr>
      <w:r>
        <w:rPr>
          <w:rFonts w:ascii="仿宋" w:eastAsia="仿宋" w:hAnsi="仿宋" w:hint="eastAsia"/>
          <w:b/>
          <w:sz w:val="32"/>
          <w:szCs w:val="32"/>
        </w:rPr>
        <w:t>（一）补贴机具种类</w:t>
      </w:r>
    </w:p>
    <w:p w:rsidR="00176E23" w:rsidRDefault="004C2F32" w:rsidP="00176E23">
      <w:pPr>
        <w:widowControl/>
        <w:spacing w:line="540" w:lineRule="exact"/>
        <w:ind w:firstLine="640"/>
        <w:jc w:val="left"/>
        <w:rPr>
          <w:rFonts w:ascii="宋体" w:hAnsi="宋体" w:cs="宋体"/>
          <w:kern w:val="0"/>
          <w:sz w:val="24"/>
        </w:rPr>
      </w:pPr>
      <w:r>
        <w:rPr>
          <w:rFonts w:ascii="仿宋" w:eastAsia="仿宋" w:hAnsi="仿宋" w:cs="宋体" w:hint="eastAsia"/>
          <w:kern w:val="0"/>
          <w:sz w:val="32"/>
          <w:szCs w:val="32"/>
        </w:rPr>
        <w:t>围绕省委省政府确定的农业“四优四化”发展等支农重点工作，根据我区</w:t>
      </w:r>
      <w:r w:rsidR="00176E23">
        <w:rPr>
          <w:rFonts w:ascii="仿宋" w:eastAsia="仿宋" w:hAnsi="仿宋" w:cs="宋体" w:hint="eastAsia"/>
          <w:kern w:val="0"/>
          <w:sz w:val="32"/>
          <w:szCs w:val="32"/>
        </w:rPr>
        <w:t>农业生产的实际情况和补贴资金规模，按照公开、公平、公正原则，在省定补贴范围内选择确定</w:t>
      </w:r>
      <w:r w:rsidR="00433D30">
        <w:rPr>
          <w:rFonts w:ascii="仿宋" w:eastAsia="仿宋" w:hAnsi="仿宋" w:cs="宋体" w:hint="eastAsia"/>
          <w:kern w:val="0"/>
          <w:sz w:val="32"/>
          <w:szCs w:val="32"/>
        </w:rPr>
        <w:t>13</w:t>
      </w:r>
      <w:r w:rsidR="00176E23">
        <w:rPr>
          <w:rFonts w:ascii="仿宋" w:eastAsia="仿宋" w:hAnsi="仿宋" w:cs="宋体" w:hint="eastAsia"/>
          <w:kern w:val="0"/>
          <w:sz w:val="32"/>
          <w:szCs w:val="32"/>
        </w:rPr>
        <w:t>大类</w:t>
      </w:r>
      <w:r w:rsidR="00433D30">
        <w:rPr>
          <w:rFonts w:ascii="仿宋" w:eastAsia="仿宋" w:hAnsi="仿宋" w:cs="宋体" w:hint="eastAsia"/>
          <w:kern w:val="0"/>
          <w:sz w:val="32"/>
          <w:szCs w:val="32"/>
        </w:rPr>
        <w:t>24</w:t>
      </w:r>
      <w:r w:rsidR="00176E23">
        <w:rPr>
          <w:rFonts w:ascii="仿宋" w:eastAsia="仿宋" w:hAnsi="仿宋" w:cs="宋体" w:hint="eastAsia"/>
          <w:kern w:val="0"/>
          <w:sz w:val="32"/>
          <w:szCs w:val="32"/>
        </w:rPr>
        <w:t>个小类</w:t>
      </w:r>
      <w:r w:rsidR="00433D30">
        <w:rPr>
          <w:rFonts w:ascii="仿宋" w:eastAsia="仿宋" w:hAnsi="仿宋" w:cs="宋体" w:hint="eastAsia"/>
          <w:kern w:val="0"/>
          <w:sz w:val="32"/>
          <w:szCs w:val="32"/>
        </w:rPr>
        <w:t>51</w:t>
      </w:r>
      <w:r w:rsidR="00176E23">
        <w:rPr>
          <w:rFonts w:ascii="仿宋" w:eastAsia="仿宋" w:hAnsi="仿宋" w:cs="宋体" w:hint="eastAsia"/>
          <w:kern w:val="0"/>
          <w:sz w:val="32"/>
          <w:szCs w:val="32"/>
        </w:rPr>
        <w:t>个品目机具列入补贴范围（详见附件1），实行补贴范围内机具敞开补贴。</w:t>
      </w:r>
      <w:r w:rsidR="00176E23">
        <w:rPr>
          <w:rFonts w:ascii="仿宋" w:eastAsia="仿宋" w:hAnsi="仿宋" w:cs="宋体" w:hint="eastAsia"/>
          <w:kern w:val="0"/>
          <w:sz w:val="32"/>
          <w:szCs w:val="32"/>
        </w:rPr>
        <w:lastRenderedPageBreak/>
        <w:t>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r w:rsidR="008F53C1">
        <w:rPr>
          <w:rFonts w:ascii="仿宋" w:eastAsia="仿宋" w:hAnsi="仿宋" w:cs="宋体" w:hint="eastAsia"/>
          <w:kern w:val="0"/>
          <w:sz w:val="32"/>
          <w:szCs w:val="32"/>
        </w:rPr>
        <w:t>（</w:t>
      </w:r>
      <w:r w:rsidR="005C5339">
        <w:rPr>
          <w:rFonts w:ascii="仿宋" w:eastAsia="仿宋" w:hAnsi="仿宋" w:cs="宋体" w:hint="eastAsia"/>
          <w:kern w:val="0"/>
          <w:sz w:val="32"/>
          <w:szCs w:val="32"/>
        </w:rPr>
        <w:t>2—3行穴播机</w:t>
      </w:r>
      <w:r w:rsidR="008F53C1">
        <w:rPr>
          <w:rFonts w:ascii="仿宋" w:eastAsia="仿宋" w:hAnsi="仿宋" w:cs="宋体" w:hint="eastAsia"/>
          <w:kern w:val="0"/>
          <w:sz w:val="32"/>
          <w:szCs w:val="32"/>
        </w:rPr>
        <w:t>）</w:t>
      </w:r>
      <w:r w:rsidR="00176E23">
        <w:rPr>
          <w:rFonts w:ascii="仿宋" w:eastAsia="仿宋" w:hAnsi="仿宋" w:cs="宋体" w:hint="eastAsia"/>
          <w:kern w:val="0"/>
          <w:sz w:val="32"/>
          <w:szCs w:val="32"/>
        </w:rPr>
        <w:t>。</w:t>
      </w:r>
      <w:r w:rsidR="00176E23">
        <w:rPr>
          <w:rFonts w:ascii="宋体" w:hAnsi="宋体" w:cs="宋体" w:hint="eastAsia"/>
          <w:kern w:val="0"/>
          <w:sz w:val="24"/>
        </w:rPr>
        <w:t xml:space="preserve"> </w:t>
      </w:r>
    </w:p>
    <w:p w:rsidR="007B6AB5" w:rsidRDefault="007B6AB5" w:rsidP="001A2A73">
      <w:pPr>
        <w:spacing w:line="360" w:lineRule="auto"/>
        <w:ind w:firstLineChars="98" w:firstLine="315"/>
        <w:rPr>
          <w:rFonts w:ascii="仿宋" w:eastAsia="仿宋" w:hAnsi="仿宋"/>
          <w:sz w:val="32"/>
          <w:szCs w:val="32"/>
        </w:rPr>
      </w:pPr>
      <w:r>
        <w:rPr>
          <w:rFonts w:ascii="仿宋" w:eastAsia="仿宋" w:hAnsi="仿宋" w:cs="宋体" w:hint="eastAsia"/>
          <w:b/>
          <w:color w:val="000000"/>
          <w:kern w:val="0"/>
          <w:sz w:val="32"/>
          <w:szCs w:val="32"/>
        </w:rPr>
        <w:t>（二）补贴机具资质</w:t>
      </w:r>
    </w:p>
    <w:p w:rsidR="00176E23" w:rsidRDefault="00176E23" w:rsidP="00DB145C">
      <w:pPr>
        <w:widowControl/>
        <w:spacing w:line="540" w:lineRule="exact"/>
        <w:ind w:firstLineChars="200" w:firstLine="640"/>
        <w:jc w:val="left"/>
        <w:rPr>
          <w:rFonts w:ascii="宋体" w:hAnsi="宋体" w:cs="宋体"/>
          <w:kern w:val="0"/>
          <w:sz w:val="24"/>
        </w:rPr>
      </w:pPr>
      <w:r>
        <w:rPr>
          <w:rFonts w:ascii="仿宋" w:eastAsia="仿宋" w:hAnsi="仿宋" w:cs="宋体" w:hint="eastAsia"/>
          <w:kern w:val="0"/>
          <w:sz w:val="32"/>
          <w:szCs w:val="32"/>
        </w:rPr>
        <w:t>补贴机具必须是</w:t>
      </w:r>
      <w:r w:rsidR="00DB145C">
        <w:rPr>
          <w:rFonts w:ascii="仿宋" w:eastAsia="仿宋" w:hAnsi="仿宋" w:cs="宋体" w:hint="eastAsia"/>
          <w:kern w:val="0"/>
          <w:sz w:val="32"/>
          <w:szCs w:val="32"/>
        </w:rPr>
        <w:t>省级公布的补贴范围</w:t>
      </w:r>
      <w:r>
        <w:rPr>
          <w:rFonts w:ascii="仿宋" w:eastAsia="仿宋" w:hAnsi="仿宋" w:cs="宋体" w:hint="eastAsia"/>
          <w:kern w:val="0"/>
          <w:sz w:val="32"/>
          <w:szCs w:val="32"/>
        </w:rPr>
        <w:t>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r>
        <w:rPr>
          <w:rFonts w:ascii="宋体" w:hAnsi="宋体" w:cs="宋体" w:hint="eastAsia"/>
          <w:kern w:val="0"/>
          <w:sz w:val="24"/>
        </w:rPr>
        <w:t xml:space="preserve"> </w:t>
      </w:r>
    </w:p>
    <w:p w:rsidR="007B6AB5" w:rsidRDefault="007B6AB5" w:rsidP="001A2A73">
      <w:pPr>
        <w:spacing w:line="360" w:lineRule="auto"/>
        <w:ind w:firstLineChars="98" w:firstLine="315"/>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（三）补贴标准</w:t>
      </w:r>
    </w:p>
    <w:p w:rsidR="007B6AB5" w:rsidRDefault="007B6AB5" w:rsidP="007B6AB5">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农机购置补贴资金实行定额补贴，即同一种类、同一档次农业机械原则上在省域内实行统一的补贴标准，具体补贴标准按《河南省2018-2020年农机购置补贴机具补贴额一览表》执行。</w:t>
      </w:r>
    </w:p>
    <w:p w:rsidR="007B6AB5" w:rsidRDefault="007B6AB5" w:rsidP="007B6AB5">
      <w:pPr>
        <w:spacing w:line="360" w:lineRule="auto"/>
        <w:ind w:firstLineChars="200" w:firstLine="640"/>
        <w:rPr>
          <w:rFonts w:ascii="仿宋" w:eastAsia="仿宋" w:hAnsi="仿宋" w:cs="仿宋"/>
          <w:bCs/>
          <w:strike/>
          <w:sz w:val="32"/>
          <w:szCs w:val="32"/>
        </w:rPr>
      </w:pPr>
      <w:r>
        <w:rPr>
          <w:rFonts w:ascii="仿宋" w:eastAsia="仿宋" w:hAnsi="仿宋" w:cs="仿宋" w:hint="eastAsia"/>
          <w:bCs/>
          <w:sz w:val="32"/>
          <w:szCs w:val="32"/>
        </w:rPr>
        <w:t>补贴额的调整工作一般按年度进行</w:t>
      </w:r>
      <w:r w:rsidR="00176E23">
        <w:rPr>
          <w:rFonts w:ascii="仿宋" w:eastAsia="仿宋" w:hAnsi="仿宋" w:cs="仿宋" w:hint="eastAsia"/>
          <w:bCs/>
          <w:sz w:val="32"/>
          <w:szCs w:val="32"/>
        </w:rPr>
        <w:t>。</w:t>
      </w:r>
    </w:p>
    <w:p w:rsidR="007B6AB5" w:rsidRDefault="007B6AB5" w:rsidP="007B6AB5">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cs="宋体" w:hint="eastAsia"/>
          <w:color w:val="000000"/>
          <w:kern w:val="0"/>
          <w:sz w:val="32"/>
          <w:szCs w:val="32"/>
        </w:rPr>
        <w:t>操作流程</w:t>
      </w:r>
    </w:p>
    <w:p w:rsidR="007B6AB5" w:rsidRDefault="007150EE" w:rsidP="007B6AB5">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kern w:val="0"/>
          <w:sz w:val="32"/>
          <w:szCs w:val="32"/>
        </w:rPr>
        <w:t>根据《河南省2018-2020农业机械购置补贴实施指导意见》的要求，</w:t>
      </w:r>
      <w:r w:rsidR="007B6AB5">
        <w:rPr>
          <w:rFonts w:ascii="仿宋" w:eastAsia="仿宋" w:hAnsi="仿宋" w:cs="宋体" w:hint="eastAsia"/>
          <w:color w:val="000000"/>
          <w:kern w:val="0"/>
          <w:sz w:val="32"/>
          <w:szCs w:val="32"/>
        </w:rPr>
        <w:t>农机购置补贴政策实施实行自主购机、定额补贴、先购后补、</w:t>
      </w:r>
      <w:r>
        <w:rPr>
          <w:rFonts w:ascii="仿宋" w:eastAsia="仿宋" w:hAnsi="仿宋" w:cs="宋体" w:hint="eastAsia"/>
          <w:color w:val="000000"/>
          <w:kern w:val="0"/>
          <w:sz w:val="32"/>
          <w:szCs w:val="32"/>
        </w:rPr>
        <w:t>区</w:t>
      </w:r>
      <w:r w:rsidR="007B6AB5">
        <w:rPr>
          <w:rFonts w:ascii="仿宋" w:eastAsia="仿宋" w:hAnsi="仿宋" w:cs="宋体" w:hint="eastAsia"/>
          <w:color w:val="000000"/>
          <w:kern w:val="0"/>
          <w:sz w:val="32"/>
          <w:szCs w:val="32"/>
        </w:rPr>
        <w:t>级结算、直补到卡（户）。</w:t>
      </w:r>
    </w:p>
    <w:p w:rsidR="007150EE" w:rsidRDefault="007B6AB5" w:rsidP="001A2A73">
      <w:pPr>
        <w:widowControl/>
        <w:spacing w:line="540" w:lineRule="exact"/>
        <w:ind w:firstLineChars="98" w:firstLine="315"/>
        <w:jc w:val="left"/>
        <w:rPr>
          <w:rFonts w:ascii="宋体" w:hAnsi="宋体" w:cs="宋体"/>
          <w:color w:val="333333"/>
          <w:kern w:val="0"/>
          <w:szCs w:val="21"/>
        </w:rPr>
      </w:pPr>
      <w:r>
        <w:rPr>
          <w:rFonts w:ascii="仿宋" w:eastAsia="仿宋" w:hAnsi="仿宋" w:cs="宋体" w:hint="eastAsia"/>
          <w:b/>
          <w:color w:val="000000"/>
          <w:kern w:val="0"/>
          <w:sz w:val="32"/>
          <w:szCs w:val="32"/>
        </w:rPr>
        <w:t>（一）发布实施规定。</w:t>
      </w:r>
      <w:r w:rsidR="007150EE">
        <w:rPr>
          <w:rFonts w:ascii="仿宋" w:eastAsia="仿宋" w:hAnsi="仿宋" w:cs="宋体" w:hint="eastAsia"/>
          <w:kern w:val="0"/>
          <w:sz w:val="32"/>
          <w:szCs w:val="32"/>
        </w:rPr>
        <w:t>区农机管理部门、财政部门按职责分工和有关规定及时发布农机购置补贴实施方案、补贴额一览表等信息。</w:t>
      </w:r>
    </w:p>
    <w:p w:rsidR="007B6AB5" w:rsidRPr="007150EE" w:rsidRDefault="007150EE" w:rsidP="001A2A73">
      <w:pPr>
        <w:adjustRightInd w:val="0"/>
        <w:snapToGrid w:val="0"/>
        <w:spacing w:line="360" w:lineRule="auto"/>
        <w:ind w:firstLineChars="98" w:firstLine="315"/>
        <w:rPr>
          <w:rFonts w:ascii="仿宋" w:eastAsia="仿宋" w:hAnsi="仿宋" w:cs="宋体"/>
          <w:color w:val="000000"/>
          <w:kern w:val="0"/>
          <w:sz w:val="32"/>
          <w:szCs w:val="32"/>
        </w:rPr>
      </w:pPr>
      <w:r>
        <w:rPr>
          <w:rFonts w:ascii="仿宋" w:eastAsia="仿宋" w:hAnsi="仿宋" w:cs="宋体" w:hint="eastAsia"/>
          <w:b/>
          <w:color w:val="000000"/>
          <w:kern w:val="0"/>
          <w:sz w:val="32"/>
          <w:szCs w:val="32"/>
        </w:rPr>
        <w:t>（二</w:t>
      </w:r>
      <w:r w:rsidR="007B6AB5">
        <w:rPr>
          <w:rFonts w:ascii="仿宋" w:eastAsia="仿宋" w:hAnsi="仿宋" w:cs="宋体" w:hint="eastAsia"/>
          <w:b/>
          <w:color w:val="000000"/>
          <w:kern w:val="0"/>
          <w:sz w:val="32"/>
          <w:szCs w:val="32"/>
        </w:rPr>
        <w:t>）自主选机购机。</w:t>
      </w:r>
      <w:r w:rsidR="007B6AB5">
        <w:rPr>
          <w:rFonts w:ascii="仿宋" w:eastAsia="仿宋" w:hAnsi="仿宋" w:cs="宋体" w:hint="eastAsia"/>
          <w:color w:val="000000"/>
          <w:kern w:val="0"/>
          <w:sz w:val="32"/>
          <w:szCs w:val="32"/>
        </w:rPr>
        <w:t>购机者自主选机购机，并对购机行为和购</w:t>
      </w:r>
      <w:r w:rsidR="007B6AB5">
        <w:rPr>
          <w:rFonts w:ascii="仿宋" w:eastAsia="仿宋" w:hAnsi="仿宋" w:cs="宋体" w:hint="eastAsia"/>
          <w:color w:val="000000"/>
          <w:kern w:val="0"/>
          <w:sz w:val="32"/>
          <w:szCs w:val="32"/>
        </w:rPr>
        <w:lastRenderedPageBreak/>
        <w:t>买机具的真实性负责，承担相应责任义务。鼓励非现金方式支付购机款，便于购置行为及资金往来全程留痕。</w:t>
      </w:r>
      <w:r w:rsidR="0081543C">
        <w:rPr>
          <w:rFonts w:ascii="仿宋" w:eastAsia="仿宋" w:hAnsi="仿宋" w:cs="宋体" w:hint="eastAsia"/>
          <w:color w:val="000000"/>
          <w:kern w:val="0"/>
          <w:sz w:val="32"/>
          <w:szCs w:val="32"/>
        </w:rPr>
        <w:t>购</w:t>
      </w:r>
      <w:r w:rsidR="007B6AB5">
        <w:rPr>
          <w:rFonts w:ascii="仿宋" w:eastAsia="仿宋" w:hAnsi="仿宋" w:cs="宋体" w:hint="eastAsia"/>
          <w:color w:val="000000"/>
          <w:kern w:val="0"/>
          <w:sz w:val="32"/>
          <w:szCs w:val="32"/>
        </w:rPr>
        <w:t>机者对其购置的补贴机具拥有所有权，可自主使用、依法依规处置。</w:t>
      </w:r>
    </w:p>
    <w:p w:rsidR="007150EE" w:rsidRDefault="007150EE" w:rsidP="001A2A73">
      <w:pPr>
        <w:widowControl/>
        <w:spacing w:line="540" w:lineRule="exact"/>
        <w:ind w:firstLineChars="98" w:firstLine="315"/>
        <w:jc w:val="left"/>
        <w:rPr>
          <w:rFonts w:ascii="仿宋" w:eastAsia="仿宋" w:hAnsi="仿宋" w:cs="宋体"/>
          <w:kern w:val="0"/>
          <w:sz w:val="32"/>
          <w:szCs w:val="32"/>
        </w:rPr>
      </w:pPr>
      <w:r>
        <w:rPr>
          <w:rFonts w:ascii="仿宋" w:eastAsia="仿宋" w:hAnsi="仿宋" w:cs="宋体" w:hint="eastAsia"/>
          <w:b/>
          <w:color w:val="000000"/>
          <w:kern w:val="0"/>
          <w:sz w:val="32"/>
          <w:szCs w:val="32"/>
        </w:rPr>
        <w:t>（三</w:t>
      </w:r>
      <w:r w:rsidR="007B6AB5">
        <w:rPr>
          <w:rFonts w:ascii="仿宋" w:eastAsia="仿宋" w:hAnsi="仿宋" w:cs="宋体" w:hint="eastAsia"/>
          <w:b/>
          <w:color w:val="000000"/>
          <w:kern w:val="0"/>
          <w:sz w:val="32"/>
          <w:szCs w:val="32"/>
        </w:rPr>
        <w:t>）</w:t>
      </w:r>
      <w:r>
        <w:rPr>
          <w:rFonts w:ascii="仿宋" w:eastAsia="仿宋" w:hAnsi="仿宋" w:cs="宋体" w:hint="eastAsia"/>
          <w:b/>
          <w:bCs/>
          <w:kern w:val="0"/>
          <w:sz w:val="32"/>
          <w:szCs w:val="32"/>
        </w:rPr>
        <w:t>购置补贴申请。</w:t>
      </w:r>
      <w:r>
        <w:rPr>
          <w:rFonts w:ascii="仿宋" w:eastAsia="仿宋" w:hAnsi="仿宋" w:cs="宋体" w:hint="eastAsia"/>
          <w:kern w:val="0"/>
          <w:sz w:val="32"/>
          <w:szCs w:val="32"/>
        </w:rPr>
        <w:t>购机者携带有效身份证</w:t>
      </w:r>
      <w:r w:rsidR="005C5339">
        <w:rPr>
          <w:rFonts w:ascii="仿宋" w:eastAsia="仿宋" w:hAnsi="仿宋" w:cs="宋体" w:hint="eastAsia"/>
          <w:kern w:val="0"/>
          <w:sz w:val="32"/>
          <w:szCs w:val="32"/>
        </w:rPr>
        <w:t>、</w:t>
      </w:r>
      <w:r w:rsidR="00EA5E76">
        <w:rPr>
          <w:rFonts w:ascii="仿宋" w:eastAsia="仿宋" w:hAnsi="仿宋" w:cs="宋体" w:hint="eastAsia"/>
          <w:kern w:val="0"/>
          <w:sz w:val="32"/>
          <w:szCs w:val="32"/>
        </w:rPr>
        <w:t>农业生产经营组织凭营业执照、法人有效身份证、所购农机具、购机发票及产品合格证、</w:t>
      </w:r>
      <w:r>
        <w:rPr>
          <w:rFonts w:ascii="仿宋" w:eastAsia="仿宋" w:hAnsi="仿宋" w:cs="宋体" w:hint="eastAsia"/>
          <w:kern w:val="0"/>
          <w:sz w:val="32"/>
          <w:szCs w:val="32"/>
        </w:rPr>
        <w:t>车辆行驶证等资料到区农机管理部门申请补贴办理。</w:t>
      </w:r>
      <w:r w:rsidR="00C44512">
        <w:rPr>
          <w:rFonts w:ascii="仿宋" w:eastAsia="仿宋" w:hAnsi="仿宋" w:cs="宋体" w:hint="eastAsia"/>
          <w:kern w:val="0"/>
          <w:sz w:val="32"/>
          <w:szCs w:val="32"/>
        </w:rPr>
        <w:t>从事农业生产的个人年度内享受</w:t>
      </w:r>
      <w:r w:rsidR="00EA5E76">
        <w:rPr>
          <w:rFonts w:ascii="仿宋" w:eastAsia="仿宋" w:hAnsi="仿宋" w:cs="宋体" w:hint="eastAsia"/>
          <w:kern w:val="0"/>
          <w:sz w:val="32"/>
          <w:szCs w:val="32"/>
        </w:rPr>
        <w:t>农机具</w:t>
      </w:r>
      <w:r w:rsidR="00C44512">
        <w:rPr>
          <w:rFonts w:ascii="仿宋" w:eastAsia="仿宋" w:hAnsi="仿宋" w:cs="宋体" w:hint="eastAsia"/>
          <w:kern w:val="0"/>
          <w:sz w:val="32"/>
          <w:szCs w:val="32"/>
        </w:rPr>
        <w:t>补贴机具1</w:t>
      </w:r>
      <w:r w:rsidR="00EA5E76">
        <w:rPr>
          <w:rFonts w:ascii="仿宋" w:eastAsia="仿宋" w:hAnsi="仿宋" w:cs="宋体" w:hint="eastAsia"/>
          <w:kern w:val="0"/>
          <w:sz w:val="32"/>
          <w:szCs w:val="32"/>
        </w:rPr>
        <w:t>台（套）、农业生产经营组织年度内享受</w:t>
      </w:r>
      <w:r w:rsidR="00C44512">
        <w:rPr>
          <w:rFonts w:ascii="仿宋" w:eastAsia="仿宋" w:hAnsi="仿宋" w:cs="宋体" w:hint="eastAsia"/>
          <w:kern w:val="0"/>
          <w:sz w:val="32"/>
          <w:szCs w:val="32"/>
        </w:rPr>
        <w:t>购置补贴农机具为1</w:t>
      </w:r>
      <w:r w:rsidR="00EA5E76">
        <w:rPr>
          <w:rFonts w:ascii="仿宋" w:eastAsia="仿宋" w:hAnsi="仿宋" w:cs="宋体" w:hint="eastAsia"/>
          <w:kern w:val="0"/>
          <w:sz w:val="32"/>
          <w:szCs w:val="32"/>
        </w:rPr>
        <w:t>台（套）</w:t>
      </w:r>
      <w:r w:rsidR="009662AB">
        <w:rPr>
          <w:rFonts w:ascii="仿宋" w:eastAsia="仿宋" w:hAnsi="仿宋" w:cs="宋体" w:hint="eastAsia"/>
          <w:kern w:val="0"/>
          <w:sz w:val="32"/>
          <w:szCs w:val="32"/>
        </w:rPr>
        <w:t>、达到市级合作示范</w:t>
      </w:r>
      <w:proofErr w:type="gramStart"/>
      <w:r w:rsidR="009662AB">
        <w:rPr>
          <w:rFonts w:ascii="仿宋" w:eastAsia="仿宋" w:hAnsi="仿宋" w:cs="宋体" w:hint="eastAsia"/>
          <w:kern w:val="0"/>
          <w:sz w:val="32"/>
          <w:szCs w:val="32"/>
        </w:rPr>
        <w:t>社以上</w:t>
      </w:r>
      <w:proofErr w:type="gramEnd"/>
      <w:r w:rsidR="009662AB">
        <w:rPr>
          <w:rFonts w:ascii="仿宋" w:eastAsia="仿宋" w:hAnsi="仿宋" w:cs="宋体" w:hint="eastAsia"/>
          <w:kern w:val="0"/>
          <w:sz w:val="32"/>
          <w:szCs w:val="32"/>
        </w:rPr>
        <w:t>标准的农业生产经营组织（含市级）年度内可享受购置补贴农机具不超过2台（套）</w:t>
      </w:r>
      <w:r w:rsidR="00EA5E76">
        <w:rPr>
          <w:rFonts w:ascii="仿宋" w:eastAsia="仿宋" w:hAnsi="仿宋" w:cs="宋体" w:hint="eastAsia"/>
          <w:kern w:val="0"/>
          <w:sz w:val="32"/>
          <w:szCs w:val="32"/>
        </w:rPr>
        <w:t>、</w:t>
      </w:r>
      <w:r w:rsidR="00C44512">
        <w:rPr>
          <w:rFonts w:ascii="仿宋" w:eastAsia="仿宋" w:hAnsi="仿宋" w:cs="宋体" w:hint="eastAsia"/>
          <w:kern w:val="0"/>
          <w:sz w:val="32"/>
          <w:szCs w:val="32"/>
        </w:rPr>
        <w:t>对具有一定规模的农机专业合作社（达</w:t>
      </w:r>
      <w:r w:rsidR="00031242">
        <w:rPr>
          <w:rFonts w:ascii="仿宋" w:eastAsia="仿宋" w:hAnsi="仿宋" w:cs="宋体" w:hint="eastAsia"/>
          <w:kern w:val="0"/>
          <w:sz w:val="32"/>
          <w:szCs w:val="32"/>
        </w:rPr>
        <w:t>到市级三类以上标准，含三类</w:t>
      </w:r>
      <w:r w:rsidR="00C44512">
        <w:rPr>
          <w:rFonts w:ascii="仿宋" w:eastAsia="仿宋" w:hAnsi="仿宋" w:cs="宋体" w:hint="eastAsia"/>
          <w:kern w:val="0"/>
          <w:sz w:val="32"/>
          <w:szCs w:val="32"/>
        </w:rPr>
        <w:t>）年度内</w:t>
      </w:r>
      <w:r w:rsidR="009662AB">
        <w:rPr>
          <w:rFonts w:ascii="仿宋" w:eastAsia="仿宋" w:hAnsi="仿宋" w:cs="宋体" w:hint="eastAsia"/>
          <w:kern w:val="0"/>
          <w:sz w:val="32"/>
          <w:szCs w:val="32"/>
        </w:rPr>
        <w:t>不超过</w:t>
      </w:r>
      <w:r w:rsidR="00C44512">
        <w:rPr>
          <w:rFonts w:ascii="仿宋" w:eastAsia="仿宋" w:hAnsi="仿宋" w:cs="宋体" w:hint="eastAsia"/>
          <w:kern w:val="0"/>
          <w:sz w:val="32"/>
          <w:szCs w:val="32"/>
        </w:rPr>
        <w:t>2台（套）。</w:t>
      </w:r>
      <w:r w:rsidR="00031242">
        <w:rPr>
          <w:rFonts w:ascii="仿宋" w:eastAsia="仿宋" w:hAnsi="仿宋" w:cs="宋体" w:hint="eastAsia"/>
          <w:kern w:val="0"/>
          <w:sz w:val="32"/>
          <w:szCs w:val="32"/>
        </w:rPr>
        <w:t>区农机部门可采取集中或分散办理购机补贴申请。</w:t>
      </w:r>
      <w:r w:rsidR="00C44512">
        <w:rPr>
          <w:rFonts w:ascii="仿宋" w:eastAsia="仿宋" w:hAnsi="仿宋" w:cs="宋体" w:hint="eastAsia"/>
          <w:kern w:val="0"/>
          <w:sz w:val="32"/>
          <w:szCs w:val="32"/>
        </w:rPr>
        <w:t>对已经报废老旧农机并取得拆解证明的补贴对象，可优先补贴。</w:t>
      </w:r>
      <w:r>
        <w:rPr>
          <w:rFonts w:ascii="仿宋" w:eastAsia="仿宋" w:hAnsi="仿宋" w:cs="宋体" w:hint="eastAsia"/>
          <w:kern w:val="0"/>
          <w:sz w:val="32"/>
          <w:szCs w:val="32"/>
        </w:rPr>
        <w:t>区农机部门现场查验申请者资格、核实申请补贴机具、补贴机具喷涂标识、人机合影、准确登记年度享受农机购置补贴的购机者信息表、校对录入补贴信息等工作。购机者和补贴机具产销企业对所提供申请资料的真实性、完整性和有效性负责，并承担相关法律责任。</w:t>
      </w:r>
    </w:p>
    <w:p w:rsidR="007150EE" w:rsidRDefault="007150EE" w:rsidP="007150EE">
      <w:pPr>
        <w:widowControl/>
        <w:spacing w:line="540" w:lineRule="exact"/>
        <w:ind w:firstLine="643"/>
        <w:jc w:val="left"/>
        <w:rPr>
          <w:rFonts w:ascii="仿宋" w:eastAsia="仿宋" w:hAnsi="仿宋" w:cs="宋体"/>
          <w:kern w:val="0"/>
          <w:sz w:val="32"/>
          <w:szCs w:val="32"/>
        </w:rPr>
      </w:pPr>
      <w:r>
        <w:rPr>
          <w:rFonts w:ascii="仿宋" w:eastAsia="仿宋" w:hAnsi="仿宋" w:cs="宋体" w:hint="eastAsia"/>
          <w:kern w:val="0"/>
          <w:sz w:val="32"/>
          <w:szCs w:val="32"/>
        </w:rPr>
        <w:t>实行牌证管理的机具，按照今年的补贴政策，办理补贴程序与往年不同，要先行办理牌证照，才能申请农机补贴资金。严禁以任何方式授予补贴机具产销企业进入农机购置补贴辅助管理系统办理补贴申请的具体操作权限，严禁补贴机具产销企业代替购机者到主管部门办理补贴申请手续。</w:t>
      </w:r>
    </w:p>
    <w:p w:rsidR="007150EE" w:rsidRDefault="007150EE" w:rsidP="001A2A73">
      <w:pPr>
        <w:widowControl/>
        <w:spacing w:line="540" w:lineRule="exact"/>
        <w:ind w:firstLineChars="98" w:firstLine="315"/>
        <w:jc w:val="left"/>
        <w:rPr>
          <w:rFonts w:ascii="宋体" w:hAnsi="宋体" w:cs="宋体"/>
          <w:color w:val="333333"/>
          <w:kern w:val="0"/>
          <w:szCs w:val="21"/>
        </w:rPr>
      </w:pPr>
      <w:r>
        <w:rPr>
          <w:rFonts w:ascii="仿宋" w:eastAsia="仿宋" w:hAnsi="仿宋" w:cs="宋体" w:hint="eastAsia"/>
          <w:b/>
          <w:bCs/>
          <w:kern w:val="0"/>
          <w:sz w:val="32"/>
          <w:szCs w:val="32"/>
        </w:rPr>
        <w:t>（四）补贴对象确定。</w:t>
      </w:r>
      <w:r w:rsidR="00BF4659">
        <w:rPr>
          <w:rFonts w:ascii="仿宋" w:eastAsia="仿宋" w:hAnsi="仿宋" w:cs="宋体" w:hint="eastAsia"/>
          <w:kern w:val="0"/>
          <w:sz w:val="32"/>
          <w:szCs w:val="32"/>
        </w:rPr>
        <w:t>区</w:t>
      </w:r>
      <w:r>
        <w:rPr>
          <w:rFonts w:ascii="仿宋" w:eastAsia="仿宋" w:hAnsi="仿宋" w:cs="宋体" w:hint="eastAsia"/>
          <w:kern w:val="0"/>
          <w:sz w:val="32"/>
          <w:szCs w:val="32"/>
        </w:rPr>
        <w:t>农机管理部门对补贴资格进行合</w:t>
      </w:r>
      <w:proofErr w:type="gramStart"/>
      <w:r>
        <w:rPr>
          <w:rFonts w:ascii="仿宋" w:eastAsia="仿宋" w:hAnsi="仿宋" w:cs="宋体" w:hint="eastAsia"/>
          <w:kern w:val="0"/>
          <w:sz w:val="32"/>
          <w:szCs w:val="32"/>
        </w:rPr>
        <w:t>规</w:t>
      </w:r>
      <w:proofErr w:type="gramEnd"/>
      <w:r>
        <w:rPr>
          <w:rFonts w:ascii="仿宋" w:eastAsia="仿宋" w:hAnsi="仿宋" w:cs="宋体" w:hint="eastAsia"/>
          <w:kern w:val="0"/>
          <w:sz w:val="32"/>
          <w:szCs w:val="32"/>
        </w:rPr>
        <w:t>性确认，申请农机购置补贴对象较多而补贴资金不足时，按照申请登记</w:t>
      </w:r>
      <w:r>
        <w:rPr>
          <w:rFonts w:ascii="仿宋" w:eastAsia="仿宋" w:hAnsi="仿宋" w:cs="宋体" w:hint="eastAsia"/>
          <w:kern w:val="0"/>
          <w:sz w:val="32"/>
          <w:szCs w:val="32"/>
        </w:rPr>
        <w:lastRenderedPageBreak/>
        <w:t>顺序和优先保证支持农业绿色发展机具补贴确定补贴对象，并将补贴对象信息进行公示，以公平、公正、实事求是为原则规范实施。</w:t>
      </w:r>
    </w:p>
    <w:p w:rsidR="007B6AB5" w:rsidRDefault="007B6AB5" w:rsidP="001A2A73">
      <w:pPr>
        <w:adjustRightInd w:val="0"/>
        <w:snapToGrid w:val="0"/>
        <w:spacing w:line="360" w:lineRule="auto"/>
        <w:ind w:firstLineChars="98" w:firstLine="315"/>
        <w:rPr>
          <w:rFonts w:ascii="仿宋" w:eastAsia="仿宋" w:hAnsi="仿宋"/>
          <w:sz w:val="32"/>
          <w:szCs w:val="32"/>
        </w:rPr>
      </w:pPr>
      <w:r>
        <w:rPr>
          <w:rFonts w:ascii="仿宋" w:eastAsia="仿宋" w:hAnsi="仿宋" w:cs="宋体" w:hint="eastAsia"/>
          <w:b/>
          <w:color w:val="000000"/>
          <w:kern w:val="0"/>
          <w:sz w:val="32"/>
          <w:szCs w:val="32"/>
        </w:rPr>
        <w:t>（五）补贴资金兑付。</w:t>
      </w:r>
      <w:r w:rsidR="007150EE">
        <w:rPr>
          <w:rFonts w:ascii="仿宋" w:eastAsia="仿宋" w:hAnsi="仿宋" w:cs="宋体" w:hint="eastAsia"/>
          <w:color w:val="000000"/>
          <w:kern w:val="0"/>
          <w:sz w:val="32"/>
          <w:szCs w:val="32"/>
        </w:rPr>
        <w:t>区</w:t>
      </w:r>
      <w:r>
        <w:rPr>
          <w:rFonts w:ascii="仿宋" w:eastAsia="仿宋" w:hAnsi="仿宋" w:cs="宋体" w:hint="eastAsia"/>
          <w:color w:val="000000"/>
          <w:kern w:val="0"/>
          <w:sz w:val="32"/>
          <w:szCs w:val="32"/>
        </w:rPr>
        <w:t>农机管理部门、财政部门按职责分工、时限要求对补贴相关申请资料进行形式审核，组织核验重点机具，由财政部门</w:t>
      </w:r>
      <w:r>
        <w:rPr>
          <w:rFonts w:ascii="仿宋" w:eastAsia="仿宋" w:hAnsi="仿宋" w:cs="宋体" w:hint="eastAsia"/>
          <w:kern w:val="0"/>
          <w:sz w:val="32"/>
          <w:szCs w:val="32"/>
        </w:rPr>
        <w:t>分期分批</w:t>
      </w:r>
      <w:r>
        <w:rPr>
          <w:rFonts w:ascii="仿宋" w:eastAsia="仿宋" w:hAnsi="仿宋" w:cs="宋体" w:hint="eastAsia"/>
          <w:color w:val="000000"/>
          <w:kern w:val="0"/>
          <w:sz w:val="32"/>
          <w:szCs w:val="32"/>
        </w:rPr>
        <w:t>向符合要求的购机者发放补贴资金。对实行牌证管理的补贴机具，可由农机安全监理机构在上牌过程中一并核验；对安装类、设施类或安全风险较高类补贴机具，可在生产应用一段时期后兑付补贴资金。</w:t>
      </w:r>
    </w:p>
    <w:p w:rsidR="007B6AB5" w:rsidRDefault="007B6AB5" w:rsidP="007B6AB5">
      <w:pPr>
        <w:adjustRightInd w:val="0"/>
        <w:snapToGrid w:val="0"/>
        <w:spacing w:line="360" w:lineRule="auto"/>
        <w:ind w:firstLineChars="200" w:firstLine="640"/>
        <w:rPr>
          <w:rFonts w:ascii="黑体" w:eastAsia="黑体" w:hAnsi="黑体"/>
          <w:sz w:val="32"/>
          <w:szCs w:val="32"/>
        </w:rPr>
      </w:pPr>
      <w:r>
        <w:rPr>
          <w:rFonts w:ascii="黑体" w:eastAsia="黑体" w:hAnsi="黑体" w:cs="宋体" w:hint="eastAsia"/>
          <w:color w:val="000000"/>
          <w:kern w:val="0"/>
          <w:sz w:val="32"/>
          <w:szCs w:val="32"/>
        </w:rPr>
        <w:t>五、工作要求</w:t>
      </w:r>
    </w:p>
    <w:p w:rsidR="007B6AB5" w:rsidRDefault="007B6AB5" w:rsidP="001A2A73">
      <w:pPr>
        <w:adjustRightInd w:val="0"/>
        <w:snapToGrid w:val="0"/>
        <w:spacing w:line="360" w:lineRule="auto"/>
        <w:ind w:firstLineChars="98" w:firstLine="315"/>
        <w:rPr>
          <w:rFonts w:ascii="仿宋" w:eastAsia="仿宋" w:hAnsi="仿宋"/>
          <w:sz w:val="32"/>
          <w:szCs w:val="32"/>
        </w:rPr>
      </w:pPr>
      <w:r>
        <w:rPr>
          <w:rFonts w:ascii="仿宋" w:eastAsia="仿宋" w:hAnsi="仿宋" w:cs="宋体" w:hint="eastAsia"/>
          <w:b/>
          <w:color w:val="000000"/>
          <w:kern w:val="0"/>
          <w:sz w:val="32"/>
          <w:szCs w:val="32"/>
        </w:rPr>
        <w:t>（一）加强领导，密切配合。</w:t>
      </w:r>
      <w:r w:rsidR="007150EE">
        <w:rPr>
          <w:rFonts w:ascii="仿宋" w:eastAsia="仿宋" w:hAnsi="仿宋" w:cs="宋体" w:hint="eastAsia"/>
          <w:color w:val="000000"/>
          <w:kern w:val="0"/>
          <w:sz w:val="32"/>
          <w:szCs w:val="32"/>
        </w:rPr>
        <w:t>区</w:t>
      </w:r>
      <w:r>
        <w:rPr>
          <w:rFonts w:ascii="仿宋" w:eastAsia="仿宋" w:hAnsi="仿宋" w:cs="宋体" w:hint="eastAsia"/>
          <w:color w:val="000000"/>
          <w:kern w:val="0"/>
          <w:sz w:val="32"/>
          <w:szCs w:val="32"/>
        </w:rPr>
        <w:t>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7B6AB5" w:rsidRDefault="007150EE" w:rsidP="007B6AB5">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区</w:t>
      </w:r>
      <w:r w:rsidR="007B6AB5">
        <w:rPr>
          <w:rFonts w:ascii="仿宋" w:eastAsia="仿宋" w:hAnsi="仿宋" w:cs="宋体" w:hint="eastAsia"/>
          <w:color w:val="000000"/>
          <w:kern w:val="0"/>
          <w:sz w:val="32"/>
          <w:szCs w:val="32"/>
        </w:rPr>
        <w:t>农机管理部门、财政部门，要在本级政府领导下组织实施农机购置补贴政策，共同做好补贴资金需求摸底、补贴对象确认、补贴机具核实、补贴资金兑付、违规行为处理等工作，重大事项须提交</w:t>
      </w:r>
      <w:r>
        <w:rPr>
          <w:rFonts w:ascii="仿宋" w:eastAsia="仿宋" w:hAnsi="仿宋" w:cs="宋体" w:hint="eastAsia"/>
          <w:color w:val="000000"/>
          <w:kern w:val="0"/>
          <w:sz w:val="32"/>
          <w:szCs w:val="32"/>
        </w:rPr>
        <w:t>区</w:t>
      </w:r>
      <w:r w:rsidR="007B6AB5">
        <w:rPr>
          <w:rFonts w:ascii="仿宋" w:eastAsia="仿宋" w:hAnsi="仿宋" w:cs="宋体" w:hint="eastAsia"/>
          <w:color w:val="000000"/>
          <w:kern w:val="0"/>
          <w:sz w:val="32"/>
          <w:szCs w:val="32"/>
        </w:rPr>
        <w:t>农机购置补贴领导小组集体研究决策。</w:t>
      </w:r>
    </w:p>
    <w:p w:rsidR="007B6AB5" w:rsidRDefault="007B6AB5" w:rsidP="001A2A73">
      <w:pPr>
        <w:widowControl/>
        <w:spacing w:line="360" w:lineRule="auto"/>
        <w:ind w:firstLineChars="98" w:firstLine="315"/>
        <w:rPr>
          <w:rFonts w:ascii="仿宋" w:eastAsia="仿宋" w:hAnsi="仿宋" w:cs="宋体"/>
          <w:color w:val="000000"/>
          <w:kern w:val="0"/>
          <w:sz w:val="32"/>
          <w:szCs w:val="32"/>
        </w:rPr>
      </w:pPr>
      <w:r>
        <w:rPr>
          <w:rFonts w:ascii="仿宋" w:eastAsia="仿宋" w:hAnsi="仿宋" w:cs="宋体" w:hint="eastAsia"/>
          <w:b/>
          <w:color w:val="000000"/>
          <w:kern w:val="0"/>
          <w:sz w:val="32"/>
          <w:szCs w:val="32"/>
        </w:rPr>
        <w:t>（二）规范操作，高效服务。</w:t>
      </w:r>
      <w:r w:rsidR="00951B26">
        <w:rPr>
          <w:rFonts w:ascii="仿宋" w:eastAsia="仿宋" w:hAnsi="仿宋" w:cs="宋体" w:hint="eastAsia"/>
          <w:color w:val="000000"/>
          <w:kern w:val="0"/>
          <w:sz w:val="32"/>
          <w:szCs w:val="32"/>
        </w:rPr>
        <w:t>全面运用农机购置补贴辅助管理系统，提高政策实施信息化水平。</w:t>
      </w:r>
    </w:p>
    <w:p w:rsidR="007B6AB5" w:rsidRDefault="00951B26" w:rsidP="007B6AB5">
      <w:pPr>
        <w:widowControl/>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切实加快补贴申请受理、资格审核、机具核验、受益公示等工作，积极</w:t>
      </w:r>
      <w:r w:rsidR="007B6AB5">
        <w:rPr>
          <w:rFonts w:ascii="仿宋" w:eastAsia="仿宋" w:hAnsi="仿宋" w:cs="宋体" w:hint="eastAsia"/>
          <w:color w:val="000000"/>
          <w:kern w:val="0"/>
          <w:sz w:val="32"/>
          <w:szCs w:val="32"/>
        </w:rPr>
        <w:t>开展受理申请、核实登记等“一站式”服务。</w:t>
      </w:r>
      <w:r w:rsidR="007B6AB5">
        <w:rPr>
          <w:rFonts w:ascii="仿宋" w:eastAsia="仿宋" w:hAnsi="仿宋" w:cs="宋体" w:hint="eastAsia"/>
          <w:kern w:val="0"/>
          <w:sz w:val="32"/>
          <w:szCs w:val="32"/>
        </w:rPr>
        <w:t>补贴申领有</w:t>
      </w:r>
      <w:r w:rsidR="007B6AB5">
        <w:rPr>
          <w:rFonts w:ascii="仿宋" w:eastAsia="仿宋" w:hAnsi="仿宋" w:cs="宋体" w:hint="eastAsia"/>
          <w:kern w:val="0"/>
          <w:sz w:val="32"/>
          <w:szCs w:val="32"/>
        </w:rPr>
        <w:lastRenderedPageBreak/>
        <w:t>效期原则上当年有效，少量确因急需，当年财政补贴资金规模不够、办理手续时间紧张等无法享受补贴的，可在下一个年度优先补贴。</w:t>
      </w:r>
    </w:p>
    <w:p w:rsidR="007B6AB5" w:rsidRDefault="007B6AB5" w:rsidP="007B6AB5">
      <w:pPr>
        <w:adjustRightInd w:val="0"/>
        <w:snapToGrid w:val="0"/>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完善补贴机具核验流程，</w:t>
      </w:r>
      <w:r>
        <w:rPr>
          <w:rFonts w:ascii="仿宋" w:eastAsia="仿宋" w:hAnsi="仿宋" w:cs="宋体" w:hint="eastAsia"/>
          <w:bCs/>
          <w:kern w:val="0"/>
          <w:sz w:val="32"/>
          <w:szCs w:val="32"/>
        </w:rPr>
        <w:t>做到“见机、见人、见发票”，</w:t>
      </w:r>
      <w:r>
        <w:rPr>
          <w:rFonts w:ascii="仿宋" w:eastAsia="仿宋" w:hAnsi="仿宋" w:cs="宋体" w:hint="eastAsia"/>
          <w:color w:val="000000"/>
          <w:kern w:val="0"/>
          <w:sz w:val="32"/>
          <w:szCs w:val="32"/>
        </w:rPr>
        <w:t>重点加强对大中型机具的核验和单人多台套、短期内大批量等异常申请补贴情形的监管，积极探索实行购机真实性承诺、受益信息实时公开和事后抽</w:t>
      </w:r>
      <w:proofErr w:type="gramStart"/>
      <w:r>
        <w:rPr>
          <w:rFonts w:ascii="仿宋" w:eastAsia="仿宋" w:hAnsi="仿宋" w:cs="宋体" w:hint="eastAsia"/>
          <w:color w:val="000000"/>
          <w:kern w:val="0"/>
          <w:sz w:val="32"/>
          <w:szCs w:val="32"/>
        </w:rPr>
        <w:t>查核验相结合</w:t>
      </w:r>
      <w:proofErr w:type="gramEnd"/>
      <w:r>
        <w:rPr>
          <w:rFonts w:ascii="仿宋" w:eastAsia="仿宋" w:hAnsi="仿宋" w:cs="宋体" w:hint="eastAsia"/>
          <w:color w:val="000000"/>
          <w:kern w:val="0"/>
          <w:sz w:val="32"/>
          <w:szCs w:val="32"/>
        </w:rPr>
        <w:t>的补贴机具监管方式。</w:t>
      </w:r>
    </w:p>
    <w:p w:rsidR="007B6AB5" w:rsidRDefault="007B6AB5" w:rsidP="001A2A73">
      <w:pPr>
        <w:adjustRightInd w:val="0"/>
        <w:snapToGrid w:val="0"/>
        <w:spacing w:line="360" w:lineRule="auto"/>
        <w:ind w:firstLineChars="98" w:firstLine="315"/>
        <w:rPr>
          <w:rFonts w:ascii="仿宋" w:eastAsia="仿宋" w:hAnsi="仿宋"/>
          <w:sz w:val="32"/>
          <w:szCs w:val="32"/>
        </w:rPr>
      </w:pPr>
      <w:r>
        <w:rPr>
          <w:rFonts w:ascii="仿宋" w:eastAsia="仿宋" w:hAnsi="仿宋" w:cs="宋体" w:hint="eastAsia"/>
          <w:b/>
          <w:color w:val="000000"/>
          <w:kern w:val="0"/>
          <w:sz w:val="32"/>
          <w:szCs w:val="32"/>
        </w:rPr>
        <w:t>（三）公开信息，接受监督。</w:t>
      </w:r>
      <w:r w:rsidR="007150EE">
        <w:rPr>
          <w:rFonts w:ascii="仿宋" w:eastAsia="仿宋" w:hAnsi="仿宋" w:cs="宋体" w:hint="eastAsia"/>
          <w:color w:val="000000"/>
          <w:kern w:val="0"/>
          <w:sz w:val="32"/>
          <w:szCs w:val="32"/>
        </w:rPr>
        <w:t>区</w:t>
      </w:r>
      <w:r>
        <w:rPr>
          <w:rFonts w:ascii="仿宋" w:eastAsia="仿宋" w:hAnsi="仿宋" w:cs="宋体" w:hint="eastAsia"/>
          <w:color w:val="000000"/>
          <w:kern w:val="0"/>
          <w:sz w:val="32"/>
          <w:szCs w:val="32"/>
        </w:rPr>
        <w:t>农机管理部门要进一步加强政策宣传，扩大社会公众知晓度。</w:t>
      </w:r>
      <w:r w:rsidR="007150EE">
        <w:rPr>
          <w:rFonts w:ascii="仿宋" w:eastAsia="仿宋" w:hAnsi="仿宋" w:cs="宋体" w:hint="eastAsia"/>
          <w:color w:val="000000"/>
          <w:kern w:val="0"/>
          <w:sz w:val="32"/>
          <w:szCs w:val="32"/>
        </w:rPr>
        <w:t>区</w:t>
      </w:r>
      <w:r>
        <w:rPr>
          <w:rFonts w:ascii="仿宋" w:eastAsia="仿宋" w:hAnsi="仿宋" w:cs="宋体" w:hint="eastAsia"/>
          <w:color w:val="000000"/>
          <w:kern w:val="0"/>
          <w:sz w:val="32"/>
          <w:szCs w:val="32"/>
        </w:rPr>
        <w:t>农机管理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3）。</w:t>
      </w:r>
    </w:p>
    <w:p w:rsidR="007B6AB5" w:rsidRDefault="007B6AB5" w:rsidP="001A2A73">
      <w:pPr>
        <w:adjustRightInd w:val="0"/>
        <w:snapToGrid w:val="0"/>
        <w:spacing w:line="360" w:lineRule="auto"/>
        <w:ind w:firstLineChars="98" w:firstLine="315"/>
        <w:rPr>
          <w:rFonts w:ascii="仿宋" w:eastAsia="仿宋" w:hAnsi="仿宋"/>
          <w:sz w:val="32"/>
          <w:szCs w:val="32"/>
        </w:rPr>
      </w:pPr>
      <w:bookmarkStart w:id="0" w:name="_GoBack"/>
      <w:bookmarkEnd w:id="0"/>
      <w:r>
        <w:rPr>
          <w:rFonts w:ascii="仿宋" w:eastAsia="仿宋" w:hAnsi="仿宋" w:cs="宋体" w:hint="eastAsia"/>
          <w:b/>
          <w:color w:val="000000"/>
          <w:kern w:val="0"/>
          <w:sz w:val="32"/>
          <w:szCs w:val="32"/>
        </w:rPr>
        <w:t>（四）加强监管，严惩违规。</w:t>
      </w:r>
      <w:r>
        <w:rPr>
          <w:rFonts w:ascii="仿宋" w:eastAsia="仿宋" w:hAnsi="仿宋" w:cs="宋体" w:hint="eastAsia"/>
          <w:color w:val="000000"/>
          <w:kern w:val="0"/>
          <w:sz w:val="32"/>
          <w:szCs w:val="32"/>
        </w:rPr>
        <w:t>全面建立农机购置补贴工作内部控制规程，规范业务流程，强化</w:t>
      </w:r>
      <w:r>
        <w:rPr>
          <w:rFonts w:ascii="仿宋" w:eastAsia="仿宋" w:hAnsi="仿宋" w:cs="宋体" w:hint="eastAsia"/>
          <w:kern w:val="0"/>
          <w:sz w:val="32"/>
          <w:szCs w:val="32"/>
        </w:rPr>
        <w:t>监督制约。开展</w:t>
      </w:r>
      <w:r w:rsidR="00F84AEC">
        <w:rPr>
          <w:rFonts w:ascii="仿宋" w:eastAsia="仿宋" w:hAnsi="仿宋" w:cs="宋体" w:hint="eastAsia"/>
          <w:kern w:val="0"/>
          <w:sz w:val="32"/>
          <w:szCs w:val="32"/>
        </w:rPr>
        <w:t>区</w:t>
      </w:r>
      <w:r w:rsidR="00951B26">
        <w:rPr>
          <w:rFonts w:ascii="仿宋" w:eastAsia="仿宋" w:hAnsi="仿宋" w:cs="宋体" w:hint="eastAsia"/>
          <w:kern w:val="0"/>
          <w:sz w:val="32"/>
          <w:szCs w:val="32"/>
        </w:rPr>
        <w:t>农机购置补贴延伸绩效管理，强化结果运用。</w:t>
      </w:r>
    </w:p>
    <w:p w:rsidR="007B6AB5" w:rsidRDefault="007B6AB5" w:rsidP="007B6AB5">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加强购机者信息保护，配合相关部门严厉打击窃取、倒卖、泄露补贴信息和电信诈骗等不法行为。</w:t>
      </w:r>
    </w:p>
    <w:p w:rsidR="007B6AB5" w:rsidRDefault="007B6AB5" w:rsidP="007B6AB5">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全面贯彻落实《农业部办公厅 财政部办公厅关于印发〈农业机械购置补贴产品违规经营行为处理办法（试行）〉的通知》（农办财〔2017〕26号）精神，加大违规行为查处力度，严处失信违规主体。</w:t>
      </w:r>
    </w:p>
    <w:p w:rsidR="007B6AB5" w:rsidRDefault="007B6AB5" w:rsidP="007B6AB5">
      <w:pPr>
        <w:spacing w:line="360" w:lineRule="auto"/>
        <w:ind w:firstLineChars="200" w:firstLine="640"/>
        <w:rPr>
          <w:rFonts w:ascii="仿宋" w:eastAsia="仿宋" w:hAnsi="仿宋"/>
          <w:sz w:val="32"/>
          <w:szCs w:val="32"/>
        </w:rPr>
      </w:pPr>
    </w:p>
    <w:p w:rsidR="00F84AEC" w:rsidRPr="002A6058" w:rsidRDefault="00F84AEC" w:rsidP="00F84AEC">
      <w:pPr>
        <w:widowControl/>
        <w:spacing w:line="540" w:lineRule="exact"/>
        <w:ind w:firstLine="640"/>
        <w:jc w:val="left"/>
        <w:rPr>
          <w:rFonts w:ascii="宋体" w:hAnsi="宋体" w:cs="宋体"/>
          <w:b/>
          <w:kern w:val="0"/>
          <w:sz w:val="24"/>
        </w:rPr>
      </w:pPr>
      <w:r w:rsidRPr="002A6058">
        <w:rPr>
          <w:rFonts w:ascii="仿宋" w:eastAsia="仿宋" w:hAnsi="仿宋" w:cs="宋体" w:hint="eastAsia"/>
          <w:b/>
          <w:kern w:val="0"/>
          <w:sz w:val="32"/>
          <w:szCs w:val="32"/>
        </w:rPr>
        <w:lastRenderedPageBreak/>
        <w:t>附件：</w:t>
      </w:r>
      <w:r w:rsidR="00DD15ED">
        <w:rPr>
          <w:rFonts w:ascii="仿宋" w:eastAsia="仿宋" w:hAnsi="仿宋" w:cs="宋体" w:hint="eastAsia"/>
          <w:b/>
          <w:kern w:val="0"/>
          <w:sz w:val="32"/>
          <w:szCs w:val="32"/>
        </w:rPr>
        <w:t xml:space="preserve"> </w:t>
      </w:r>
      <w:r w:rsidRPr="002A6058">
        <w:rPr>
          <w:rFonts w:ascii="仿宋" w:eastAsia="仿宋" w:hAnsi="仿宋" w:cs="宋体" w:hint="eastAsia"/>
          <w:b/>
          <w:kern w:val="0"/>
          <w:sz w:val="32"/>
          <w:szCs w:val="32"/>
        </w:rPr>
        <w:t>1.漯河市</w:t>
      </w:r>
      <w:proofErr w:type="gramStart"/>
      <w:r w:rsidRPr="002A6058">
        <w:rPr>
          <w:rFonts w:ascii="仿宋" w:eastAsia="仿宋" w:hAnsi="仿宋" w:cs="宋体" w:hint="eastAsia"/>
          <w:b/>
          <w:kern w:val="0"/>
          <w:sz w:val="32"/>
          <w:szCs w:val="32"/>
        </w:rPr>
        <w:t>郾</w:t>
      </w:r>
      <w:proofErr w:type="gramEnd"/>
      <w:r w:rsidRPr="002A6058">
        <w:rPr>
          <w:rFonts w:ascii="仿宋" w:eastAsia="仿宋" w:hAnsi="仿宋" w:cs="宋体" w:hint="eastAsia"/>
          <w:b/>
          <w:kern w:val="0"/>
          <w:sz w:val="32"/>
          <w:szCs w:val="32"/>
        </w:rPr>
        <w:t>城区2018—2020年农机购置补贴机具种类范围</w:t>
      </w:r>
      <w:r w:rsidRPr="002A6058">
        <w:rPr>
          <w:rFonts w:ascii="宋体" w:hAnsi="宋体" w:cs="宋体" w:hint="eastAsia"/>
          <w:b/>
          <w:kern w:val="0"/>
          <w:sz w:val="24"/>
        </w:rPr>
        <w:t xml:space="preserve"> </w:t>
      </w:r>
    </w:p>
    <w:p w:rsidR="00F84AEC" w:rsidRPr="002A6058" w:rsidRDefault="00F84AEC" w:rsidP="00DD15ED">
      <w:pPr>
        <w:widowControl/>
        <w:spacing w:line="540" w:lineRule="exact"/>
        <w:ind w:firstLineChars="548" w:firstLine="1760"/>
        <w:jc w:val="left"/>
        <w:rPr>
          <w:rFonts w:ascii="宋体" w:hAnsi="宋体" w:cs="宋体"/>
          <w:b/>
          <w:kern w:val="0"/>
          <w:sz w:val="24"/>
        </w:rPr>
      </w:pPr>
      <w:r w:rsidRPr="002A6058">
        <w:rPr>
          <w:rFonts w:ascii="仿宋" w:eastAsia="仿宋" w:hAnsi="仿宋" w:cs="宋体" w:hint="eastAsia"/>
          <w:b/>
          <w:kern w:val="0"/>
          <w:sz w:val="32"/>
          <w:szCs w:val="32"/>
        </w:rPr>
        <w:t>2.漯河市郾城区享受农机购置补贴的购机者信息表</w:t>
      </w:r>
      <w:r w:rsidRPr="002A6058">
        <w:rPr>
          <w:rFonts w:ascii="宋体" w:hAnsi="宋体" w:cs="宋体" w:hint="eastAsia"/>
          <w:b/>
          <w:kern w:val="0"/>
          <w:sz w:val="24"/>
        </w:rPr>
        <w:t xml:space="preserve"> </w:t>
      </w:r>
    </w:p>
    <w:p w:rsidR="007B6AB5" w:rsidRPr="002A6058" w:rsidRDefault="007B6AB5" w:rsidP="007B6AB5">
      <w:pPr>
        <w:snapToGrid w:val="0"/>
        <w:spacing w:line="252" w:lineRule="auto"/>
        <w:rPr>
          <w:rFonts w:ascii="仿宋" w:eastAsia="仿宋" w:hAnsi="仿宋"/>
          <w:b/>
          <w:sz w:val="28"/>
          <w:szCs w:val="28"/>
        </w:rPr>
      </w:pPr>
    </w:p>
    <w:p w:rsidR="007B6AB5" w:rsidRPr="002A6058" w:rsidRDefault="007B6AB5" w:rsidP="007B6AB5">
      <w:pPr>
        <w:snapToGrid w:val="0"/>
        <w:spacing w:line="252" w:lineRule="auto"/>
        <w:rPr>
          <w:rFonts w:ascii="仿宋" w:eastAsia="仿宋" w:hAnsi="仿宋"/>
          <w:b/>
          <w:sz w:val="28"/>
          <w:szCs w:val="28"/>
        </w:rPr>
      </w:pPr>
    </w:p>
    <w:p w:rsidR="002A6058" w:rsidRDefault="002A6058" w:rsidP="002A6058">
      <w:pPr>
        <w:widowControl/>
        <w:spacing w:before="100" w:beforeAutospacing="1" w:after="100" w:afterAutospacing="1" w:line="540" w:lineRule="exact"/>
        <w:ind w:firstLineChars="750" w:firstLine="2400"/>
        <w:jc w:val="left"/>
        <w:rPr>
          <w:rFonts w:ascii="仿宋" w:eastAsia="仿宋" w:hAnsi="仿宋" w:cs="宋体"/>
          <w:kern w:val="0"/>
          <w:sz w:val="32"/>
          <w:szCs w:val="32"/>
        </w:rPr>
      </w:pPr>
    </w:p>
    <w:p w:rsidR="002A6058" w:rsidRDefault="002A6058" w:rsidP="002A6058">
      <w:pPr>
        <w:widowControl/>
        <w:spacing w:before="100" w:beforeAutospacing="1" w:after="100" w:afterAutospacing="1" w:line="540" w:lineRule="exact"/>
        <w:ind w:firstLineChars="750" w:firstLine="2400"/>
        <w:jc w:val="left"/>
        <w:rPr>
          <w:rFonts w:ascii="仿宋" w:eastAsia="仿宋" w:hAnsi="仿宋" w:cs="宋体"/>
          <w:kern w:val="0"/>
          <w:sz w:val="32"/>
          <w:szCs w:val="32"/>
        </w:rPr>
      </w:pPr>
    </w:p>
    <w:p w:rsidR="002A6058" w:rsidRDefault="002A6058" w:rsidP="002A6058">
      <w:pPr>
        <w:widowControl/>
        <w:spacing w:before="100" w:beforeAutospacing="1" w:after="100" w:afterAutospacing="1" w:line="540" w:lineRule="exact"/>
        <w:ind w:firstLineChars="750" w:firstLine="2400"/>
        <w:jc w:val="left"/>
        <w:rPr>
          <w:rFonts w:ascii="仿宋" w:eastAsia="仿宋" w:hAnsi="仿宋" w:cs="宋体"/>
          <w:kern w:val="0"/>
          <w:sz w:val="32"/>
          <w:szCs w:val="32"/>
        </w:rPr>
      </w:pPr>
    </w:p>
    <w:p w:rsidR="002A6058" w:rsidRDefault="002A6058" w:rsidP="002A6058">
      <w:pPr>
        <w:widowControl/>
        <w:spacing w:before="100" w:beforeAutospacing="1" w:after="100" w:afterAutospacing="1" w:line="540" w:lineRule="exact"/>
        <w:ind w:firstLineChars="750" w:firstLine="2400"/>
        <w:jc w:val="left"/>
        <w:rPr>
          <w:rFonts w:ascii="仿宋" w:eastAsia="仿宋" w:hAnsi="仿宋" w:cs="宋体"/>
          <w:kern w:val="0"/>
          <w:sz w:val="32"/>
          <w:szCs w:val="32"/>
        </w:rPr>
      </w:pPr>
      <w:r>
        <w:rPr>
          <w:rFonts w:ascii="仿宋" w:eastAsia="仿宋" w:hAnsi="仿宋" w:cs="宋体" w:hint="eastAsia"/>
          <w:kern w:val="0"/>
          <w:sz w:val="32"/>
          <w:szCs w:val="32"/>
        </w:rPr>
        <w:t>漯河市</w:t>
      </w:r>
      <w:proofErr w:type="gramStart"/>
      <w:r>
        <w:rPr>
          <w:rFonts w:ascii="仿宋" w:eastAsia="仿宋" w:hAnsi="仿宋" w:cs="宋体" w:hint="eastAsia"/>
          <w:kern w:val="0"/>
          <w:sz w:val="32"/>
          <w:szCs w:val="32"/>
        </w:rPr>
        <w:t>郾</w:t>
      </w:r>
      <w:proofErr w:type="gramEnd"/>
      <w:r>
        <w:rPr>
          <w:rFonts w:ascii="仿宋" w:eastAsia="仿宋" w:hAnsi="仿宋" w:cs="宋体" w:hint="eastAsia"/>
          <w:kern w:val="0"/>
          <w:sz w:val="32"/>
          <w:szCs w:val="32"/>
        </w:rPr>
        <w:t>城区农机管理站   漯河市</w:t>
      </w:r>
      <w:proofErr w:type="gramStart"/>
      <w:r>
        <w:rPr>
          <w:rFonts w:ascii="仿宋" w:eastAsia="仿宋" w:hAnsi="仿宋" w:cs="宋体" w:hint="eastAsia"/>
          <w:kern w:val="0"/>
          <w:sz w:val="32"/>
          <w:szCs w:val="32"/>
        </w:rPr>
        <w:t>郾</w:t>
      </w:r>
      <w:proofErr w:type="gramEnd"/>
      <w:r>
        <w:rPr>
          <w:rFonts w:ascii="仿宋" w:eastAsia="仿宋" w:hAnsi="仿宋" w:cs="宋体" w:hint="eastAsia"/>
          <w:kern w:val="0"/>
          <w:sz w:val="32"/>
          <w:szCs w:val="32"/>
        </w:rPr>
        <w:t>城区财政局</w:t>
      </w:r>
    </w:p>
    <w:p w:rsidR="002A6058" w:rsidRDefault="002A6058" w:rsidP="002A6058">
      <w:pPr>
        <w:widowControl/>
        <w:spacing w:before="100" w:beforeAutospacing="1" w:after="100" w:afterAutospacing="1" w:line="540" w:lineRule="exact"/>
        <w:jc w:val="left"/>
        <w:rPr>
          <w:rFonts w:ascii="仿宋" w:eastAsia="仿宋" w:hAnsi="仿宋" w:cs="宋体"/>
          <w:kern w:val="0"/>
          <w:sz w:val="32"/>
          <w:szCs w:val="32"/>
        </w:rPr>
      </w:pPr>
      <w:r>
        <w:rPr>
          <w:rFonts w:ascii="黑体" w:eastAsia="黑体" w:hAnsi="黑体" w:cs="宋体" w:hint="eastAsia"/>
          <w:kern w:val="0"/>
          <w:sz w:val="28"/>
          <w:szCs w:val="28"/>
        </w:rPr>
        <w:t xml:space="preserve">                       </w:t>
      </w:r>
      <w:r>
        <w:rPr>
          <w:rFonts w:ascii="仿宋" w:eastAsia="仿宋" w:hAnsi="仿宋" w:cs="宋体" w:hint="eastAsia"/>
          <w:kern w:val="0"/>
          <w:sz w:val="32"/>
          <w:szCs w:val="32"/>
        </w:rPr>
        <w:t xml:space="preserve">       2018年</w:t>
      </w:r>
      <w:r w:rsidR="004845FA">
        <w:rPr>
          <w:rFonts w:ascii="仿宋" w:eastAsia="仿宋" w:hAnsi="仿宋" w:cs="宋体" w:hint="eastAsia"/>
          <w:kern w:val="0"/>
          <w:sz w:val="32"/>
          <w:szCs w:val="32"/>
        </w:rPr>
        <w:t>6</w:t>
      </w:r>
      <w:r>
        <w:rPr>
          <w:rFonts w:ascii="仿宋" w:eastAsia="仿宋" w:hAnsi="仿宋" w:cs="宋体" w:hint="eastAsia"/>
          <w:kern w:val="0"/>
          <w:sz w:val="32"/>
          <w:szCs w:val="32"/>
        </w:rPr>
        <w:t>月</w:t>
      </w:r>
      <w:r w:rsidR="004845FA">
        <w:rPr>
          <w:rFonts w:ascii="仿宋" w:eastAsia="仿宋" w:hAnsi="仿宋" w:cs="宋体" w:hint="eastAsia"/>
          <w:kern w:val="0"/>
          <w:sz w:val="32"/>
          <w:szCs w:val="32"/>
        </w:rPr>
        <w:t>13</w:t>
      </w:r>
      <w:r>
        <w:rPr>
          <w:rFonts w:ascii="仿宋" w:eastAsia="仿宋" w:hAnsi="仿宋" w:cs="宋体" w:hint="eastAsia"/>
          <w:kern w:val="0"/>
          <w:sz w:val="32"/>
          <w:szCs w:val="32"/>
        </w:rPr>
        <w:t>日</w:t>
      </w:r>
    </w:p>
    <w:p w:rsidR="007B6AB5" w:rsidRDefault="007B6AB5" w:rsidP="007B6AB5">
      <w:pPr>
        <w:snapToGrid w:val="0"/>
        <w:spacing w:line="252" w:lineRule="auto"/>
        <w:rPr>
          <w:rFonts w:ascii="仿宋" w:eastAsia="仿宋" w:hAnsi="仿宋"/>
          <w:sz w:val="28"/>
          <w:szCs w:val="28"/>
        </w:rPr>
      </w:pPr>
    </w:p>
    <w:p w:rsidR="007B6AB5" w:rsidRPr="00F84AEC" w:rsidRDefault="007B6AB5" w:rsidP="007B6AB5">
      <w:pPr>
        <w:snapToGrid w:val="0"/>
        <w:spacing w:line="252" w:lineRule="auto"/>
        <w:rPr>
          <w:rFonts w:ascii="仿宋" w:eastAsia="仿宋" w:hAnsi="仿宋"/>
          <w:sz w:val="28"/>
          <w:szCs w:val="28"/>
        </w:rPr>
      </w:pPr>
    </w:p>
    <w:p w:rsidR="007B6AB5" w:rsidRDefault="007B6AB5" w:rsidP="007B6AB5">
      <w:pPr>
        <w:snapToGrid w:val="0"/>
        <w:spacing w:line="252" w:lineRule="auto"/>
        <w:rPr>
          <w:rFonts w:ascii="仿宋" w:eastAsia="仿宋" w:hAnsi="仿宋"/>
          <w:sz w:val="28"/>
          <w:szCs w:val="28"/>
        </w:rPr>
      </w:pPr>
    </w:p>
    <w:p w:rsidR="007B6AB5" w:rsidRDefault="007B6AB5" w:rsidP="007B6AB5">
      <w:pPr>
        <w:snapToGrid w:val="0"/>
        <w:spacing w:line="252" w:lineRule="auto"/>
        <w:rPr>
          <w:rFonts w:ascii="仿宋" w:eastAsia="仿宋" w:hAnsi="仿宋"/>
          <w:sz w:val="28"/>
          <w:szCs w:val="28"/>
        </w:rPr>
      </w:pPr>
    </w:p>
    <w:p w:rsidR="007B6AB5" w:rsidRDefault="007B6AB5" w:rsidP="007B6AB5">
      <w:pPr>
        <w:snapToGrid w:val="0"/>
        <w:spacing w:line="252" w:lineRule="auto"/>
        <w:rPr>
          <w:rFonts w:ascii="仿宋" w:eastAsia="仿宋" w:hAnsi="仿宋"/>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p>
    <w:p w:rsidR="003F2354" w:rsidRDefault="003F2354" w:rsidP="007B6AB5">
      <w:pPr>
        <w:snapToGrid w:val="0"/>
        <w:spacing w:line="252" w:lineRule="auto"/>
        <w:rPr>
          <w:rFonts w:eastAsia="黑体"/>
          <w:sz w:val="28"/>
          <w:szCs w:val="28"/>
        </w:rPr>
      </w:pPr>
    </w:p>
    <w:p w:rsidR="003F2354" w:rsidRDefault="003F2354" w:rsidP="007B6AB5">
      <w:pPr>
        <w:snapToGrid w:val="0"/>
        <w:spacing w:line="252" w:lineRule="auto"/>
        <w:rPr>
          <w:rFonts w:eastAsia="黑体"/>
          <w:sz w:val="28"/>
          <w:szCs w:val="28"/>
        </w:rPr>
      </w:pPr>
    </w:p>
    <w:p w:rsidR="003F2354" w:rsidRDefault="003F2354" w:rsidP="007B6AB5">
      <w:pPr>
        <w:snapToGrid w:val="0"/>
        <w:spacing w:line="252" w:lineRule="auto"/>
        <w:rPr>
          <w:rFonts w:eastAsia="黑体"/>
          <w:sz w:val="28"/>
          <w:szCs w:val="28"/>
        </w:rPr>
      </w:pPr>
    </w:p>
    <w:p w:rsidR="007B6AB5" w:rsidRDefault="007B6AB5" w:rsidP="007B6AB5">
      <w:pPr>
        <w:snapToGrid w:val="0"/>
        <w:spacing w:line="252" w:lineRule="auto"/>
        <w:rPr>
          <w:rFonts w:eastAsia="黑体"/>
          <w:sz w:val="28"/>
          <w:szCs w:val="28"/>
        </w:rPr>
      </w:pPr>
      <w:r>
        <w:rPr>
          <w:rFonts w:eastAsia="黑体" w:hint="eastAsia"/>
          <w:sz w:val="28"/>
          <w:szCs w:val="28"/>
        </w:rPr>
        <w:lastRenderedPageBreak/>
        <w:t>附件</w:t>
      </w:r>
      <w:r>
        <w:rPr>
          <w:rFonts w:eastAsia="黑体"/>
          <w:sz w:val="28"/>
          <w:szCs w:val="28"/>
        </w:rPr>
        <w:t>1</w:t>
      </w:r>
    </w:p>
    <w:p w:rsidR="007B6AB5" w:rsidRDefault="00F84AEC" w:rsidP="007B6AB5">
      <w:pPr>
        <w:widowControl/>
        <w:spacing w:line="500" w:lineRule="exact"/>
        <w:ind w:firstLineChars="400" w:firstLine="1285"/>
        <w:rPr>
          <w:rFonts w:ascii="宋体" w:cs="宋体"/>
          <w:b/>
          <w:bCs/>
          <w:color w:val="000000"/>
          <w:sz w:val="32"/>
          <w:szCs w:val="32"/>
        </w:rPr>
      </w:pPr>
      <w:r>
        <w:rPr>
          <w:rFonts w:ascii="宋体" w:hAnsi="宋体" w:cs="宋体" w:hint="eastAsia"/>
          <w:b/>
          <w:bCs/>
          <w:color w:val="000000"/>
          <w:sz w:val="32"/>
          <w:szCs w:val="32"/>
        </w:rPr>
        <w:t>漯河市</w:t>
      </w:r>
      <w:proofErr w:type="gramStart"/>
      <w:r>
        <w:rPr>
          <w:rFonts w:ascii="宋体" w:hAnsi="宋体" w:cs="宋体" w:hint="eastAsia"/>
          <w:b/>
          <w:bCs/>
          <w:color w:val="000000"/>
          <w:sz w:val="32"/>
          <w:szCs w:val="32"/>
        </w:rPr>
        <w:t>郾</w:t>
      </w:r>
      <w:proofErr w:type="gramEnd"/>
      <w:r>
        <w:rPr>
          <w:rFonts w:ascii="宋体" w:hAnsi="宋体" w:cs="宋体" w:hint="eastAsia"/>
          <w:b/>
          <w:bCs/>
          <w:color w:val="000000"/>
          <w:sz w:val="32"/>
          <w:szCs w:val="32"/>
        </w:rPr>
        <w:t>城区</w:t>
      </w:r>
      <w:r w:rsidR="007B6AB5">
        <w:rPr>
          <w:rFonts w:ascii="宋体" w:hAnsi="宋体" w:cs="宋体" w:hint="eastAsia"/>
          <w:b/>
          <w:bCs/>
          <w:color w:val="000000"/>
          <w:sz w:val="32"/>
          <w:szCs w:val="32"/>
        </w:rPr>
        <w:t>2018-2020年农机购置补贴机具种类范围</w:t>
      </w:r>
    </w:p>
    <w:p w:rsidR="007B6AB5" w:rsidRDefault="007B6AB5" w:rsidP="007B6AB5">
      <w:pPr>
        <w:pStyle w:val="a5"/>
        <w:spacing w:line="500" w:lineRule="exact"/>
        <w:jc w:val="center"/>
        <w:rPr>
          <w:color w:val="000000"/>
          <w:sz w:val="28"/>
          <w:szCs w:val="28"/>
        </w:rPr>
      </w:pPr>
      <w:r>
        <w:rPr>
          <w:rFonts w:hint="eastAsia"/>
          <w:color w:val="000000"/>
          <w:sz w:val="28"/>
          <w:szCs w:val="28"/>
        </w:rPr>
        <w:t xml:space="preserve">    (共1</w:t>
      </w:r>
      <w:r w:rsidR="000A179E">
        <w:rPr>
          <w:rFonts w:hint="eastAsia"/>
          <w:color w:val="000000"/>
          <w:sz w:val="28"/>
          <w:szCs w:val="28"/>
        </w:rPr>
        <w:t>3</w:t>
      </w:r>
      <w:r>
        <w:rPr>
          <w:rFonts w:hint="eastAsia"/>
          <w:color w:val="000000"/>
          <w:sz w:val="28"/>
          <w:szCs w:val="28"/>
        </w:rPr>
        <w:t>大类、</w:t>
      </w:r>
      <w:r w:rsidR="00F84AEC">
        <w:rPr>
          <w:rFonts w:hint="eastAsia"/>
          <w:color w:val="000000"/>
          <w:sz w:val="28"/>
          <w:szCs w:val="28"/>
        </w:rPr>
        <w:t>2</w:t>
      </w:r>
      <w:r w:rsidR="000A179E">
        <w:rPr>
          <w:rFonts w:hint="eastAsia"/>
          <w:color w:val="000000"/>
          <w:sz w:val="28"/>
          <w:szCs w:val="28"/>
        </w:rPr>
        <w:t>4</w:t>
      </w:r>
      <w:r>
        <w:rPr>
          <w:rFonts w:hint="eastAsia"/>
          <w:color w:val="000000"/>
          <w:sz w:val="28"/>
          <w:szCs w:val="28"/>
        </w:rPr>
        <w:t>小类</w:t>
      </w:r>
      <w:r w:rsidR="00F84AEC">
        <w:rPr>
          <w:rFonts w:hint="eastAsia"/>
          <w:color w:val="000000"/>
          <w:sz w:val="28"/>
          <w:szCs w:val="28"/>
        </w:rPr>
        <w:t>、</w:t>
      </w:r>
      <w:r w:rsidR="000A179E">
        <w:rPr>
          <w:rFonts w:hint="eastAsia"/>
          <w:color w:val="000000"/>
          <w:sz w:val="28"/>
          <w:szCs w:val="28"/>
        </w:rPr>
        <w:t>51</w:t>
      </w:r>
      <w:r>
        <w:rPr>
          <w:rFonts w:hint="eastAsia"/>
          <w:color w:val="000000"/>
          <w:sz w:val="28"/>
          <w:szCs w:val="28"/>
        </w:rPr>
        <w:t>个品目)</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1．耕整地机械</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1.1耕地机械</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1.1.1铧式犁</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1.1.2旋耕机（含履带自走式旋耕机）</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1.1.3深松机</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1.1.4</w:t>
      </w:r>
      <w:proofErr w:type="gramStart"/>
      <w:r>
        <w:rPr>
          <w:rFonts w:ascii="宋体" w:hAnsi="宋体" w:cs="宋体" w:hint="eastAsia"/>
          <w:kern w:val="0"/>
          <w:sz w:val="28"/>
          <w:szCs w:val="28"/>
        </w:rPr>
        <w:t>微耕机</w:t>
      </w:r>
      <w:proofErr w:type="gramEnd"/>
      <w:r>
        <w:rPr>
          <w:rFonts w:ascii="宋体" w:hAnsi="宋体" w:cs="宋体" w:hint="eastAsia"/>
          <w:kern w:val="0"/>
          <w:sz w:val="24"/>
        </w:rPr>
        <w:t xml:space="preserve"> </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2．种植施肥机械</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2.1播种机械</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2.1.1条播机</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2.1.2穴播机</w:t>
      </w:r>
      <w:r>
        <w:rPr>
          <w:rFonts w:ascii="宋体" w:hAnsi="宋体" w:cs="宋体" w:hint="eastAsia"/>
          <w:kern w:val="0"/>
          <w:sz w:val="24"/>
        </w:rPr>
        <w:t xml:space="preserve"> </w:t>
      </w:r>
      <w:r w:rsidR="008925AC">
        <w:rPr>
          <w:rFonts w:ascii="宋体" w:hAnsi="宋体" w:cs="宋体" w:hint="eastAsia"/>
          <w:kern w:val="0"/>
          <w:sz w:val="24"/>
        </w:rPr>
        <w:t>【4行以上（含4行）】</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2.1.3免耕播种机</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2.1.4旋耕播种机</w:t>
      </w:r>
      <w:r>
        <w:rPr>
          <w:rFonts w:ascii="宋体" w:hAnsi="宋体" w:cs="宋体" w:hint="eastAsia"/>
          <w:kern w:val="0"/>
          <w:sz w:val="24"/>
        </w:rPr>
        <w:t xml:space="preserve"> </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3．田间管理机械</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3.1中耕机械</w:t>
      </w:r>
      <w:r>
        <w:rPr>
          <w:rFonts w:ascii="宋体" w:hAnsi="宋体" w:cs="宋体" w:hint="eastAsia"/>
          <w:kern w:val="0"/>
          <w:sz w:val="24"/>
        </w:rPr>
        <w:t xml:space="preserve"> </w:t>
      </w:r>
    </w:p>
    <w:p w:rsidR="00F84AEC" w:rsidRDefault="00F84AEC" w:rsidP="00F84AEC">
      <w:pPr>
        <w:widowControl/>
        <w:spacing w:line="540" w:lineRule="exact"/>
        <w:ind w:firstLine="1575"/>
        <w:jc w:val="left"/>
        <w:rPr>
          <w:rFonts w:ascii="宋体" w:hAnsi="宋体" w:cs="宋体"/>
          <w:kern w:val="0"/>
          <w:sz w:val="24"/>
        </w:rPr>
      </w:pPr>
      <w:r>
        <w:rPr>
          <w:rFonts w:ascii="宋体" w:hAnsi="宋体" w:cs="宋体" w:hint="eastAsia"/>
          <w:kern w:val="0"/>
          <w:sz w:val="28"/>
          <w:szCs w:val="28"/>
        </w:rPr>
        <w:t>3.1.1田园管理机</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3.2植保机械</w:t>
      </w:r>
      <w:r>
        <w:rPr>
          <w:rFonts w:ascii="宋体" w:hAnsi="宋体" w:cs="宋体" w:hint="eastAsia"/>
          <w:kern w:val="0"/>
          <w:sz w:val="24"/>
        </w:rPr>
        <w:t xml:space="preserve"> </w:t>
      </w:r>
    </w:p>
    <w:p w:rsidR="00F84AEC" w:rsidRDefault="00F84AEC" w:rsidP="00F84AEC">
      <w:pPr>
        <w:widowControl/>
        <w:spacing w:line="540" w:lineRule="exact"/>
        <w:ind w:firstLine="1540"/>
        <w:jc w:val="left"/>
        <w:rPr>
          <w:rFonts w:ascii="宋体" w:hAnsi="宋体" w:cs="宋体"/>
          <w:kern w:val="0"/>
          <w:sz w:val="24"/>
        </w:rPr>
      </w:pPr>
      <w:r>
        <w:rPr>
          <w:rFonts w:ascii="宋体" w:hAnsi="宋体" w:cs="宋体" w:hint="eastAsia"/>
          <w:kern w:val="0"/>
          <w:sz w:val="28"/>
          <w:szCs w:val="28"/>
        </w:rPr>
        <w:t>3.2.1动力喷雾机</w:t>
      </w:r>
      <w:r>
        <w:rPr>
          <w:rFonts w:ascii="宋体" w:hAnsi="宋体" w:cs="宋体" w:hint="eastAsia"/>
          <w:kern w:val="0"/>
          <w:sz w:val="24"/>
        </w:rPr>
        <w:t xml:space="preserve"> </w:t>
      </w:r>
    </w:p>
    <w:p w:rsidR="00F84AEC" w:rsidRDefault="00F84AEC" w:rsidP="00F84AEC">
      <w:pPr>
        <w:widowControl/>
        <w:spacing w:line="540" w:lineRule="exact"/>
        <w:ind w:firstLine="1540"/>
        <w:jc w:val="left"/>
        <w:rPr>
          <w:rFonts w:ascii="宋体" w:hAnsi="宋体" w:cs="宋体"/>
          <w:kern w:val="0"/>
          <w:sz w:val="24"/>
        </w:rPr>
      </w:pPr>
      <w:r>
        <w:rPr>
          <w:rFonts w:ascii="宋体" w:hAnsi="宋体" w:cs="宋体" w:hint="eastAsia"/>
          <w:kern w:val="0"/>
          <w:sz w:val="28"/>
          <w:szCs w:val="28"/>
        </w:rPr>
        <w:t>3.2.2喷杆喷雾机</w:t>
      </w:r>
      <w:r>
        <w:rPr>
          <w:rFonts w:ascii="宋体" w:hAnsi="宋体" w:cs="宋体" w:hint="eastAsia"/>
          <w:kern w:val="0"/>
          <w:sz w:val="24"/>
        </w:rPr>
        <w:t xml:space="preserve"> </w:t>
      </w:r>
    </w:p>
    <w:p w:rsidR="00F84AEC" w:rsidRDefault="00F84AEC" w:rsidP="00F84AEC">
      <w:pPr>
        <w:widowControl/>
        <w:spacing w:line="540" w:lineRule="exact"/>
        <w:ind w:firstLine="1540"/>
        <w:jc w:val="left"/>
        <w:rPr>
          <w:rFonts w:ascii="宋体" w:hAnsi="宋体" w:cs="宋体"/>
          <w:kern w:val="0"/>
          <w:sz w:val="24"/>
        </w:rPr>
      </w:pPr>
      <w:r>
        <w:rPr>
          <w:rFonts w:ascii="宋体" w:hAnsi="宋体" w:cs="宋体" w:hint="eastAsia"/>
          <w:kern w:val="0"/>
          <w:sz w:val="28"/>
          <w:szCs w:val="28"/>
        </w:rPr>
        <w:t>3.2.3风送喷雾机</w:t>
      </w:r>
      <w:r>
        <w:rPr>
          <w:rFonts w:ascii="宋体" w:hAnsi="宋体" w:cs="宋体" w:hint="eastAsia"/>
          <w:kern w:val="0"/>
          <w:sz w:val="24"/>
        </w:rPr>
        <w:t xml:space="preserve"> </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4．收获机械</w:t>
      </w:r>
      <w:r>
        <w:rPr>
          <w:rFonts w:ascii="宋体" w:hAnsi="宋体" w:cs="宋体" w:hint="eastAsia"/>
          <w:kern w:val="0"/>
          <w:sz w:val="24"/>
        </w:rPr>
        <w:t xml:space="preserve"> </w:t>
      </w:r>
    </w:p>
    <w:p w:rsidR="00F84AEC" w:rsidRDefault="00F84AEC" w:rsidP="00F84AEC">
      <w:pPr>
        <w:widowControl/>
        <w:spacing w:line="540" w:lineRule="exact"/>
        <w:ind w:firstLine="1120"/>
        <w:jc w:val="left"/>
        <w:rPr>
          <w:rFonts w:ascii="宋体" w:hAnsi="宋体" w:cs="宋体"/>
          <w:kern w:val="0"/>
          <w:sz w:val="24"/>
        </w:rPr>
      </w:pPr>
      <w:r>
        <w:rPr>
          <w:rFonts w:ascii="宋体" w:hAnsi="宋体" w:cs="宋体" w:hint="eastAsia"/>
          <w:kern w:val="0"/>
          <w:sz w:val="28"/>
          <w:szCs w:val="28"/>
        </w:rPr>
        <w:t>4.1谷物收获机械</w:t>
      </w:r>
      <w:r>
        <w:rPr>
          <w:rFonts w:ascii="宋体" w:hAnsi="宋体" w:cs="宋体" w:hint="eastAsia"/>
          <w:kern w:val="0"/>
          <w:sz w:val="24"/>
        </w:rPr>
        <w:t xml:space="preserve"> </w:t>
      </w:r>
    </w:p>
    <w:p w:rsidR="00F84AEC" w:rsidRDefault="00F84AEC" w:rsidP="00F84AEC">
      <w:pPr>
        <w:widowControl/>
        <w:spacing w:line="540" w:lineRule="exact"/>
        <w:ind w:firstLine="1680"/>
        <w:jc w:val="left"/>
        <w:rPr>
          <w:rFonts w:ascii="宋体" w:hAnsi="宋体" w:cs="宋体"/>
          <w:kern w:val="0"/>
          <w:sz w:val="24"/>
        </w:rPr>
      </w:pPr>
      <w:r>
        <w:rPr>
          <w:rFonts w:ascii="宋体" w:hAnsi="宋体" w:cs="宋体" w:hint="eastAsia"/>
          <w:kern w:val="0"/>
          <w:sz w:val="28"/>
          <w:szCs w:val="28"/>
        </w:rPr>
        <w:t>4.1.1自走轮式谷物联合收割机</w:t>
      </w:r>
      <w:r>
        <w:rPr>
          <w:rFonts w:ascii="宋体" w:hAnsi="宋体" w:cs="宋体" w:hint="eastAsia"/>
          <w:kern w:val="0"/>
          <w:sz w:val="24"/>
        </w:rPr>
        <w:t xml:space="preserve"> </w:t>
      </w:r>
    </w:p>
    <w:p w:rsidR="00F84AEC" w:rsidRDefault="00F84AEC" w:rsidP="00F84AEC">
      <w:pPr>
        <w:widowControl/>
        <w:spacing w:line="540" w:lineRule="exact"/>
        <w:ind w:firstLine="1680"/>
        <w:jc w:val="left"/>
        <w:rPr>
          <w:rFonts w:ascii="宋体" w:hAnsi="宋体" w:cs="宋体"/>
          <w:kern w:val="0"/>
          <w:sz w:val="24"/>
        </w:rPr>
      </w:pPr>
      <w:r>
        <w:rPr>
          <w:rFonts w:ascii="宋体" w:hAnsi="宋体" w:cs="宋体" w:hint="eastAsia"/>
          <w:kern w:val="0"/>
          <w:sz w:val="28"/>
          <w:szCs w:val="28"/>
        </w:rPr>
        <w:lastRenderedPageBreak/>
        <w:t>4.1.2自走履带式谷物联合收割机（全喂入）</w:t>
      </w:r>
      <w:r>
        <w:rPr>
          <w:rFonts w:ascii="宋体" w:hAnsi="宋体" w:cs="宋体" w:hint="eastAsia"/>
          <w:kern w:val="0"/>
          <w:sz w:val="24"/>
        </w:rPr>
        <w:t xml:space="preserve"> </w:t>
      </w:r>
    </w:p>
    <w:p w:rsidR="00F84AEC" w:rsidRDefault="00F84AEC" w:rsidP="00F84AEC">
      <w:pPr>
        <w:widowControl/>
        <w:spacing w:line="540" w:lineRule="exact"/>
        <w:ind w:firstLine="1680"/>
        <w:jc w:val="left"/>
        <w:rPr>
          <w:rFonts w:ascii="宋体" w:hAnsi="宋体" w:cs="宋体"/>
          <w:kern w:val="0"/>
          <w:sz w:val="24"/>
        </w:rPr>
      </w:pPr>
      <w:r>
        <w:rPr>
          <w:rFonts w:ascii="宋体" w:hAnsi="宋体" w:cs="宋体" w:hint="eastAsia"/>
          <w:kern w:val="0"/>
          <w:sz w:val="28"/>
          <w:szCs w:val="28"/>
        </w:rPr>
        <w:t>4.1.3半喂入联合收割机</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4.2玉米收获机械</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4.2.1自走式玉米收获机</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4.2.2自走式玉米籽粒联合收获机</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4.2.3穗茎兼收玉米收获机</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4.2.4玉米收获专用割台</w:t>
      </w:r>
      <w:r>
        <w:rPr>
          <w:rFonts w:ascii="宋体" w:hAnsi="宋体" w:cs="宋体" w:hint="eastAsia"/>
          <w:kern w:val="0"/>
          <w:sz w:val="24"/>
        </w:rPr>
        <w:t xml:space="preserve"> </w:t>
      </w:r>
    </w:p>
    <w:p w:rsidR="00F84AEC" w:rsidRDefault="00F84AEC" w:rsidP="00F84AEC">
      <w:pPr>
        <w:widowControl/>
        <w:spacing w:line="540" w:lineRule="exact"/>
        <w:ind w:firstLine="840"/>
        <w:jc w:val="left"/>
        <w:rPr>
          <w:rFonts w:ascii="宋体" w:hAnsi="宋体" w:cs="宋体"/>
          <w:kern w:val="0"/>
          <w:sz w:val="24"/>
        </w:rPr>
      </w:pPr>
      <w:r>
        <w:rPr>
          <w:rFonts w:ascii="宋体" w:hAnsi="宋体" w:cs="宋体" w:hint="eastAsia"/>
          <w:kern w:val="0"/>
          <w:sz w:val="28"/>
          <w:szCs w:val="28"/>
        </w:rPr>
        <w:t>4.3果实收获机械</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4.3.1番茄收获机</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4.3.2辣椒收获机</w:t>
      </w:r>
      <w:r>
        <w:rPr>
          <w:rFonts w:ascii="宋体" w:hAnsi="宋体" w:cs="宋体" w:hint="eastAsia"/>
          <w:kern w:val="0"/>
          <w:sz w:val="24"/>
        </w:rPr>
        <w:t xml:space="preserve"> </w:t>
      </w:r>
    </w:p>
    <w:p w:rsidR="00F84AEC" w:rsidRDefault="00F84AEC" w:rsidP="00F84AEC">
      <w:pPr>
        <w:widowControl/>
        <w:spacing w:line="540" w:lineRule="exact"/>
        <w:ind w:firstLine="840"/>
        <w:jc w:val="left"/>
        <w:rPr>
          <w:rFonts w:ascii="宋体" w:hAnsi="宋体" w:cs="宋体"/>
          <w:kern w:val="0"/>
          <w:sz w:val="24"/>
        </w:rPr>
      </w:pPr>
      <w:r>
        <w:rPr>
          <w:rFonts w:ascii="宋体" w:hAnsi="宋体" w:cs="宋体" w:hint="eastAsia"/>
          <w:kern w:val="0"/>
          <w:sz w:val="28"/>
          <w:szCs w:val="28"/>
        </w:rPr>
        <w:t>4.4蔬菜收获机械</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4.4.1果类蔬菜收获机</w:t>
      </w:r>
      <w:r>
        <w:rPr>
          <w:rFonts w:ascii="宋体" w:hAnsi="宋体" w:cs="宋体" w:hint="eastAsia"/>
          <w:kern w:val="0"/>
          <w:sz w:val="24"/>
        </w:rPr>
        <w:t xml:space="preserve"> </w:t>
      </w:r>
    </w:p>
    <w:p w:rsidR="00F84AEC" w:rsidRDefault="00F84AEC" w:rsidP="00245B0B">
      <w:pPr>
        <w:widowControl/>
        <w:spacing w:line="540" w:lineRule="exact"/>
        <w:ind w:firstLine="840"/>
        <w:jc w:val="left"/>
        <w:rPr>
          <w:rFonts w:ascii="宋体" w:hAnsi="宋体" w:cs="宋体"/>
          <w:kern w:val="0"/>
          <w:sz w:val="24"/>
        </w:rPr>
      </w:pPr>
      <w:r>
        <w:rPr>
          <w:rFonts w:ascii="宋体" w:hAnsi="宋体" w:cs="宋体" w:hint="eastAsia"/>
          <w:kern w:val="0"/>
          <w:sz w:val="28"/>
          <w:szCs w:val="28"/>
        </w:rPr>
        <w:t>4.5根茎作物收获机械</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w:t>
      </w:r>
      <w:r w:rsidR="00245B0B">
        <w:rPr>
          <w:rFonts w:ascii="宋体" w:hAnsi="宋体" w:cs="宋体" w:hint="eastAsia"/>
          <w:kern w:val="0"/>
          <w:sz w:val="28"/>
          <w:szCs w:val="28"/>
        </w:rPr>
        <w:t>5</w:t>
      </w:r>
      <w:r>
        <w:rPr>
          <w:rFonts w:ascii="宋体" w:hAnsi="宋体" w:cs="宋体" w:hint="eastAsia"/>
          <w:kern w:val="0"/>
          <w:sz w:val="28"/>
          <w:szCs w:val="28"/>
        </w:rPr>
        <w:t>.1薯类收获机</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w:t>
      </w:r>
      <w:r w:rsidR="00245B0B">
        <w:rPr>
          <w:rFonts w:ascii="宋体" w:hAnsi="宋体" w:cs="宋体" w:hint="eastAsia"/>
          <w:kern w:val="0"/>
          <w:sz w:val="28"/>
          <w:szCs w:val="28"/>
        </w:rPr>
        <w:t>5</w:t>
      </w:r>
      <w:r>
        <w:rPr>
          <w:rFonts w:ascii="宋体" w:hAnsi="宋体" w:cs="宋体" w:hint="eastAsia"/>
          <w:kern w:val="0"/>
          <w:sz w:val="28"/>
          <w:szCs w:val="28"/>
        </w:rPr>
        <w:t>.2花生收获机</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4.</w:t>
      </w:r>
      <w:r w:rsidR="00245B0B">
        <w:rPr>
          <w:rFonts w:ascii="宋体" w:hAnsi="宋体" w:cs="宋体" w:hint="eastAsia"/>
          <w:kern w:val="0"/>
          <w:sz w:val="28"/>
          <w:szCs w:val="28"/>
        </w:rPr>
        <w:t>6</w:t>
      </w:r>
      <w:r>
        <w:rPr>
          <w:rFonts w:ascii="宋体" w:hAnsi="宋体" w:cs="宋体" w:hint="eastAsia"/>
          <w:kern w:val="0"/>
          <w:sz w:val="28"/>
          <w:szCs w:val="28"/>
        </w:rPr>
        <w:t>饲料作物收获机械</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w:t>
      </w:r>
      <w:r w:rsidR="00245B0B">
        <w:rPr>
          <w:rFonts w:ascii="宋体" w:hAnsi="宋体" w:cs="宋体" w:hint="eastAsia"/>
          <w:kern w:val="0"/>
          <w:sz w:val="28"/>
          <w:szCs w:val="28"/>
        </w:rPr>
        <w:t>6</w:t>
      </w:r>
      <w:r>
        <w:rPr>
          <w:rFonts w:ascii="宋体" w:hAnsi="宋体" w:cs="宋体" w:hint="eastAsia"/>
          <w:kern w:val="0"/>
          <w:sz w:val="28"/>
          <w:szCs w:val="28"/>
        </w:rPr>
        <w:t>.1打（压）捆机</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w:t>
      </w:r>
      <w:r w:rsidR="00245B0B">
        <w:rPr>
          <w:rFonts w:ascii="宋体" w:hAnsi="宋体" w:cs="宋体" w:hint="eastAsia"/>
          <w:kern w:val="0"/>
          <w:sz w:val="28"/>
          <w:szCs w:val="28"/>
        </w:rPr>
        <w:t>6</w:t>
      </w:r>
      <w:r>
        <w:rPr>
          <w:rFonts w:ascii="宋体" w:hAnsi="宋体" w:cs="宋体" w:hint="eastAsia"/>
          <w:kern w:val="0"/>
          <w:sz w:val="28"/>
          <w:szCs w:val="28"/>
        </w:rPr>
        <w:t>.2青饲料收获机</w:t>
      </w:r>
      <w:r>
        <w:rPr>
          <w:rFonts w:ascii="宋体" w:hAnsi="宋体" w:cs="宋体" w:hint="eastAsia"/>
          <w:kern w:val="0"/>
          <w:sz w:val="24"/>
        </w:rPr>
        <w:t xml:space="preserve"> </w:t>
      </w:r>
    </w:p>
    <w:p w:rsidR="00F84AEC" w:rsidRDefault="00F84AEC" w:rsidP="00F84AEC">
      <w:pPr>
        <w:widowControl/>
        <w:spacing w:line="540" w:lineRule="exact"/>
        <w:ind w:firstLineChars="300" w:firstLine="840"/>
        <w:jc w:val="left"/>
        <w:rPr>
          <w:rFonts w:ascii="宋体" w:hAnsi="宋体" w:cs="宋体"/>
          <w:kern w:val="0"/>
          <w:sz w:val="24"/>
        </w:rPr>
      </w:pPr>
      <w:r>
        <w:rPr>
          <w:rFonts w:ascii="宋体" w:hAnsi="宋体" w:cs="宋体" w:hint="eastAsia"/>
          <w:kern w:val="0"/>
          <w:sz w:val="28"/>
          <w:szCs w:val="28"/>
        </w:rPr>
        <w:t>4.</w:t>
      </w:r>
      <w:r w:rsidR="00245B0B">
        <w:rPr>
          <w:rFonts w:ascii="宋体" w:hAnsi="宋体" w:cs="宋体" w:hint="eastAsia"/>
          <w:kern w:val="0"/>
          <w:sz w:val="28"/>
          <w:szCs w:val="28"/>
        </w:rPr>
        <w:t>7</w:t>
      </w:r>
      <w:r>
        <w:rPr>
          <w:rFonts w:ascii="宋体" w:hAnsi="宋体" w:cs="宋体" w:hint="eastAsia"/>
          <w:kern w:val="0"/>
          <w:sz w:val="28"/>
          <w:szCs w:val="28"/>
        </w:rPr>
        <w:t>茎秆收集处理机械</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4.</w:t>
      </w:r>
      <w:r w:rsidR="00245B0B">
        <w:rPr>
          <w:rFonts w:ascii="宋体" w:hAnsi="宋体" w:cs="宋体" w:hint="eastAsia"/>
          <w:kern w:val="0"/>
          <w:sz w:val="28"/>
          <w:szCs w:val="28"/>
        </w:rPr>
        <w:t>7</w:t>
      </w:r>
      <w:r>
        <w:rPr>
          <w:rFonts w:ascii="宋体" w:hAnsi="宋体" w:cs="宋体" w:hint="eastAsia"/>
          <w:kern w:val="0"/>
          <w:sz w:val="28"/>
          <w:szCs w:val="28"/>
        </w:rPr>
        <w:t>.1秸秆粉碎还田机    </w:t>
      </w:r>
      <w:r>
        <w:rPr>
          <w:rFonts w:ascii="宋体" w:hAnsi="宋体" w:cs="宋体" w:hint="eastAsia"/>
          <w:kern w:val="0"/>
          <w:sz w:val="24"/>
        </w:rPr>
        <w:t xml:space="preserve"> </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5．收获后处理机械</w:t>
      </w:r>
      <w:r>
        <w:rPr>
          <w:rFonts w:ascii="宋体" w:hAnsi="宋体" w:cs="宋体" w:hint="eastAsia"/>
          <w:kern w:val="0"/>
          <w:sz w:val="24"/>
        </w:rPr>
        <w:t xml:space="preserve"> </w:t>
      </w:r>
    </w:p>
    <w:p w:rsidR="00F84AEC" w:rsidRDefault="00F84AEC" w:rsidP="00F84AEC">
      <w:pPr>
        <w:widowControl/>
        <w:spacing w:line="540" w:lineRule="exact"/>
        <w:ind w:firstLineChars="250" w:firstLine="700"/>
        <w:jc w:val="left"/>
        <w:rPr>
          <w:rFonts w:ascii="宋体" w:hAnsi="宋体" w:cs="宋体"/>
          <w:kern w:val="0"/>
          <w:sz w:val="24"/>
        </w:rPr>
      </w:pPr>
      <w:r>
        <w:rPr>
          <w:rFonts w:ascii="宋体" w:hAnsi="宋体" w:cs="宋体" w:hint="eastAsia"/>
          <w:kern w:val="0"/>
          <w:sz w:val="28"/>
          <w:szCs w:val="28"/>
        </w:rPr>
        <w:t>5.1脱粒机械</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5.1.1玉米脱粒机</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5.1.2花生摘果机</w:t>
      </w:r>
      <w:r>
        <w:rPr>
          <w:rFonts w:ascii="宋体" w:hAnsi="宋体" w:cs="宋体" w:hint="eastAsia"/>
          <w:kern w:val="0"/>
          <w:sz w:val="24"/>
        </w:rPr>
        <w:t xml:space="preserve"> </w:t>
      </w:r>
    </w:p>
    <w:p w:rsidR="00F84AEC" w:rsidRDefault="00F84AEC" w:rsidP="00F84AEC">
      <w:pPr>
        <w:widowControl/>
        <w:spacing w:line="540" w:lineRule="exact"/>
        <w:ind w:firstLine="840"/>
        <w:jc w:val="left"/>
        <w:rPr>
          <w:rFonts w:ascii="宋体" w:hAnsi="宋体" w:cs="宋体"/>
          <w:kern w:val="0"/>
          <w:sz w:val="24"/>
        </w:rPr>
      </w:pPr>
      <w:r>
        <w:rPr>
          <w:rFonts w:ascii="宋体" w:hAnsi="宋体" w:cs="宋体" w:hint="eastAsia"/>
          <w:kern w:val="0"/>
          <w:sz w:val="28"/>
          <w:szCs w:val="28"/>
        </w:rPr>
        <w:t>5.2清选机</w:t>
      </w:r>
      <w:proofErr w:type="gramStart"/>
      <w:r>
        <w:rPr>
          <w:rFonts w:ascii="宋体" w:hAnsi="宋体" w:cs="宋体" w:hint="eastAsia"/>
          <w:kern w:val="0"/>
          <w:sz w:val="28"/>
          <w:szCs w:val="28"/>
        </w:rPr>
        <w:t>械</w:t>
      </w:r>
      <w:proofErr w:type="gramEnd"/>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lastRenderedPageBreak/>
        <w:t>5.2.1粮食清选机</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5.3干燥机械</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5.3.1谷物烘干机</w:t>
      </w:r>
      <w:r>
        <w:rPr>
          <w:rFonts w:ascii="宋体" w:hAnsi="宋体" w:cs="宋体" w:hint="eastAsia"/>
          <w:kern w:val="0"/>
          <w:sz w:val="24"/>
        </w:rPr>
        <w:t xml:space="preserve"> </w:t>
      </w:r>
    </w:p>
    <w:p w:rsidR="00F84AEC" w:rsidRDefault="00F84AEC" w:rsidP="00F84AEC">
      <w:pPr>
        <w:widowControl/>
        <w:spacing w:line="540" w:lineRule="exact"/>
        <w:ind w:firstLine="1400"/>
        <w:jc w:val="left"/>
        <w:rPr>
          <w:rFonts w:ascii="宋体" w:hAnsi="宋体" w:cs="宋体"/>
          <w:kern w:val="0"/>
          <w:sz w:val="24"/>
        </w:rPr>
      </w:pPr>
      <w:r>
        <w:rPr>
          <w:rFonts w:ascii="宋体" w:hAnsi="宋体" w:cs="宋体" w:hint="eastAsia"/>
          <w:kern w:val="0"/>
          <w:sz w:val="28"/>
          <w:szCs w:val="28"/>
        </w:rPr>
        <w:t>5.3.2果蔬烘干机</w:t>
      </w:r>
      <w:r>
        <w:rPr>
          <w:rFonts w:ascii="宋体" w:hAnsi="宋体" w:cs="宋体" w:hint="eastAsia"/>
          <w:kern w:val="0"/>
          <w:sz w:val="24"/>
        </w:rPr>
        <w:t xml:space="preserve"> </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6. 农产品初加工机械</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6.1剥壳（去皮）机械</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6.1.1玉米剥皮机</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6.1.2花生脱壳机</w:t>
      </w:r>
      <w:r>
        <w:rPr>
          <w:rFonts w:ascii="宋体" w:hAnsi="宋体" w:cs="宋体" w:hint="eastAsia"/>
          <w:kern w:val="0"/>
          <w:sz w:val="24"/>
        </w:rPr>
        <w:t xml:space="preserve"> </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7．农用搬运机械</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7.1装卸机械</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7.2.1抓草机</w:t>
      </w:r>
      <w:r>
        <w:rPr>
          <w:rFonts w:ascii="宋体" w:hAnsi="宋体" w:cs="宋体" w:hint="eastAsia"/>
          <w:kern w:val="0"/>
          <w:sz w:val="24"/>
        </w:rPr>
        <w:t xml:space="preserve"> </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8．排灌机械</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8.1喷灌机械设备</w:t>
      </w:r>
      <w:r>
        <w:rPr>
          <w:rFonts w:ascii="宋体" w:hAnsi="宋体" w:cs="宋体" w:hint="eastAsia"/>
          <w:kern w:val="0"/>
          <w:sz w:val="24"/>
        </w:rPr>
        <w:t xml:space="preserve"> </w:t>
      </w:r>
    </w:p>
    <w:p w:rsidR="00F84AEC" w:rsidRDefault="00F84AEC" w:rsidP="00F84AEC">
      <w:pPr>
        <w:widowControl/>
        <w:spacing w:line="540" w:lineRule="exact"/>
        <w:ind w:firstLine="1470"/>
        <w:jc w:val="left"/>
        <w:rPr>
          <w:rFonts w:ascii="宋体" w:hAnsi="宋体" w:cs="宋体"/>
          <w:kern w:val="0"/>
          <w:sz w:val="24"/>
        </w:rPr>
      </w:pPr>
      <w:r>
        <w:rPr>
          <w:rFonts w:ascii="宋体" w:hAnsi="宋体" w:cs="宋体" w:hint="eastAsia"/>
          <w:kern w:val="0"/>
          <w:sz w:val="28"/>
          <w:szCs w:val="28"/>
        </w:rPr>
        <w:t>8.1.1喷灌机</w:t>
      </w:r>
      <w:r>
        <w:rPr>
          <w:rFonts w:ascii="宋体" w:hAnsi="宋体" w:cs="宋体" w:hint="eastAsia"/>
          <w:kern w:val="0"/>
          <w:sz w:val="24"/>
        </w:rPr>
        <w:t xml:space="preserve"> </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9．畜牧机械</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9.1饲料（草）加工机械设备</w:t>
      </w:r>
      <w:r>
        <w:rPr>
          <w:rFonts w:ascii="宋体" w:hAnsi="宋体" w:cs="宋体" w:hint="eastAsia"/>
          <w:kern w:val="0"/>
          <w:sz w:val="24"/>
        </w:rPr>
        <w:t xml:space="preserve"> </w:t>
      </w:r>
    </w:p>
    <w:p w:rsidR="00F84AEC" w:rsidRDefault="00F84AEC" w:rsidP="00F84AEC">
      <w:pPr>
        <w:widowControl/>
        <w:spacing w:line="540" w:lineRule="exact"/>
        <w:ind w:firstLine="1575"/>
        <w:jc w:val="left"/>
        <w:rPr>
          <w:rFonts w:ascii="宋体" w:hAnsi="宋体" w:cs="宋体"/>
          <w:kern w:val="0"/>
          <w:sz w:val="24"/>
        </w:rPr>
      </w:pPr>
      <w:r>
        <w:rPr>
          <w:rFonts w:ascii="宋体" w:hAnsi="宋体" w:cs="宋体" w:hint="eastAsia"/>
          <w:kern w:val="0"/>
          <w:sz w:val="28"/>
          <w:szCs w:val="28"/>
        </w:rPr>
        <w:t>9.1.1铡草机</w:t>
      </w:r>
      <w:r>
        <w:rPr>
          <w:rFonts w:ascii="宋体" w:hAnsi="宋体" w:cs="宋体" w:hint="eastAsia"/>
          <w:kern w:val="0"/>
          <w:sz w:val="24"/>
        </w:rPr>
        <w:t xml:space="preserve"> </w:t>
      </w:r>
    </w:p>
    <w:p w:rsidR="00F84AEC" w:rsidRDefault="00F84AEC" w:rsidP="00F84AEC">
      <w:pPr>
        <w:widowControl/>
        <w:spacing w:line="540" w:lineRule="exact"/>
        <w:ind w:firstLine="1575"/>
        <w:jc w:val="left"/>
        <w:rPr>
          <w:rFonts w:ascii="宋体" w:hAnsi="宋体" w:cs="宋体"/>
          <w:kern w:val="0"/>
          <w:sz w:val="24"/>
        </w:rPr>
      </w:pPr>
      <w:r>
        <w:rPr>
          <w:rFonts w:ascii="宋体" w:hAnsi="宋体" w:cs="宋体" w:hint="eastAsia"/>
          <w:kern w:val="0"/>
          <w:sz w:val="28"/>
          <w:szCs w:val="28"/>
        </w:rPr>
        <w:t>9.1.2</w:t>
      </w:r>
      <w:proofErr w:type="gramStart"/>
      <w:r>
        <w:rPr>
          <w:rFonts w:ascii="宋体" w:hAnsi="宋体" w:cs="宋体" w:hint="eastAsia"/>
          <w:kern w:val="0"/>
          <w:sz w:val="28"/>
          <w:szCs w:val="28"/>
        </w:rPr>
        <w:t>揉丝机</w:t>
      </w:r>
      <w:proofErr w:type="gramEnd"/>
      <w:r>
        <w:rPr>
          <w:rFonts w:ascii="宋体" w:hAnsi="宋体" w:cs="宋体" w:hint="eastAsia"/>
          <w:kern w:val="0"/>
          <w:sz w:val="24"/>
        </w:rPr>
        <w:t xml:space="preserve"> </w:t>
      </w:r>
    </w:p>
    <w:p w:rsidR="00F84AEC" w:rsidRDefault="00F84AEC" w:rsidP="00F84AEC">
      <w:pPr>
        <w:widowControl/>
        <w:spacing w:line="540" w:lineRule="exact"/>
        <w:ind w:firstLine="1575"/>
        <w:jc w:val="left"/>
        <w:rPr>
          <w:rFonts w:ascii="宋体" w:hAnsi="宋体" w:cs="宋体"/>
          <w:kern w:val="0"/>
          <w:sz w:val="24"/>
        </w:rPr>
      </w:pPr>
      <w:r>
        <w:rPr>
          <w:rFonts w:ascii="宋体" w:hAnsi="宋体" w:cs="宋体" w:hint="eastAsia"/>
          <w:kern w:val="0"/>
          <w:sz w:val="28"/>
          <w:szCs w:val="28"/>
        </w:rPr>
        <w:t>9.1.3饲料（草）粉碎机</w:t>
      </w:r>
      <w:r>
        <w:rPr>
          <w:rFonts w:ascii="宋体" w:hAnsi="宋体" w:cs="宋体" w:hint="eastAsia"/>
          <w:kern w:val="0"/>
          <w:sz w:val="24"/>
        </w:rPr>
        <w:t xml:space="preserve"> </w:t>
      </w:r>
    </w:p>
    <w:p w:rsidR="00F84AEC" w:rsidRDefault="00F84AEC" w:rsidP="00F84AEC">
      <w:pPr>
        <w:widowControl/>
        <w:spacing w:line="540" w:lineRule="exact"/>
        <w:ind w:firstLine="1575"/>
        <w:jc w:val="left"/>
        <w:rPr>
          <w:rFonts w:ascii="宋体" w:hAnsi="宋体" w:cs="宋体"/>
          <w:kern w:val="0"/>
          <w:sz w:val="24"/>
        </w:rPr>
      </w:pPr>
      <w:r>
        <w:rPr>
          <w:rFonts w:ascii="宋体" w:hAnsi="宋体" w:cs="宋体" w:hint="eastAsia"/>
          <w:kern w:val="0"/>
          <w:sz w:val="28"/>
          <w:szCs w:val="28"/>
        </w:rPr>
        <w:t>9.1.4饲料混合机</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t>9.2饲养机械</w:t>
      </w:r>
      <w:r>
        <w:rPr>
          <w:rFonts w:ascii="宋体" w:hAnsi="宋体" w:cs="宋体" w:hint="eastAsia"/>
          <w:kern w:val="0"/>
          <w:sz w:val="24"/>
        </w:rPr>
        <w:t xml:space="preserve"> </w:t>
      </w:r>
    </w:p>
    <w:p w:rsidR="00F84AEC" w:rsidRDefault="00F84AEC" w:rsidP="00F84AEC">
      <w:pPr>
        <w:widowControl/>
        <w:spacing w:line="540" w:lineRule="exact"/>
        <w:ind w:firstLine="1575"/>
        <w:jc w:val="left"/>
        <w:rPr>
          <w:rFonts w:ascii="宋体" w:hAnsi="宋体" w:cs="宋体"/>
          <w:kern w:val="0"/>
          <w:sz w:val="24"/>
        </w:rPr>
      </w:pPr>
      <w:r>
        <w:rPr>
          <w:rFonts w:ascii="宋体" w:hAnsi="宋体" w:cs="宋体" w:hint="eastAsia"/>
          <w:kern w:val="0"/>
          <w:sz w:val="28"/>
          <w:szCs w:val="28"/>
        </w:rPr>
        <w:t>9.2.1孵化机</w:t>
      </w:r>
      <w:r>
        <w:rPr>
          <w:rFonts w:ascii="宋体" w:hAnsi="宋体" w:cs="宋体" w:hint="eastAsia"/>
          <w:kern w:val="0"/>
          <w:sz w:val="24"/>
        </w:rPr>
        <w:t xml:space="preserve"> </w:t>
      </w:r>
    </w:p>
    <w:p w:rsidR="00F84AEC" w:rsidRDefault="00F84AEC" w:rsidP="00F84AEC">
      <w:pPr>
        <w:widowControl/>
        <w:spacing w:line="540" w:lineRule="exact"/>
        <w:ind w:firstLine="1575"/>
        <w:jc w:val="left"/>
        <w:rPr>
          <w:rFonts w:ascii="宋体" w:hAnsi="宋体" w:cs="宋体"/>
          <w:kern w:val="0"/>
          <w:sz w:val="24"/>
        </w:rPr>
      </w:pPr>
      <w:r>
        <w:rPr>
          <w:rFonts w:ascii="宋体" w:hAnsi="宋体" w:cs="宋体" w:hint="eastAsia"/>
          <w:kern w:val="0"/>
          <w:sz w:val="28"/>
          <w:szCs w:val="28"/>
        </w:rPr>
        <w:t>9.2.2送料机</w:t>
      </w:r>
      <w:r>
        <w:rPr>
          <w:rFonts w:ascii="宋体" w:hAnsi="宋体" w:cs="宋体" w:hint="eastAsia"/>
          <w:kern w:val="0"/>
          <w:sz w:val="24"/>
        </w:rPr>
        <w:t xml:space="preserve"> </w:t>
      </w:r>
    </w:p>
    <w:p w:rsidR="00F84AEC" w:rsidRDefault="00F84AEC" w:rsidP="00F84AEC">
      <w:pPr>
        <w:widowControl/>
        <w:spacing w:line="540" w:lineRule="exact"/>
        <w:ind w:firstLine="1575"/>
        <w:jc w:val="left"/>
        <w:rPr>
          <w:rFonts w:ascii="宋体" w:hAnsi="宋体" w:cs="宋体"/>
          <w:kern w:val="0"/>
          <w:sz w:val="24"/>
        </w:rPr>
      </w:pPr>
      <w:r>
        <w:rPr>
          <w:rFonts w:ascii="宋体" w:hAnsi="宋体" w:cs="宋体" w:hint="eastAsia"/>
          <w:kern w:val="0"/>
          <w:sz w:val="28"/>
          <w:szCs w:val="28"/>
        </w:rPr>
        <w:t>9.2.3清粪机</w:t>
      </w:r>
      <w:r>
        <w:rPr>
          <w:rFonts w:ascii="宋体" w:hAnsi="宋体" w:cs="宋体" w:hint="eastAsia"/>
          <w:kern w:val="0"/>
          <w:sz w:val="24"/>
        </w:rPr>
        <w:t xml:space="preserve"> </w:t>
      </w:r>
    </w:p>
    <w:p w:rsidR="00F84AEC" w:rsidRDefault="00F84AEC" w:rsidP="00F84AEC">
      <w:pPr>
        <w:widowControl/>
        <w:spacing w:line="540" w:lineRule="exact"/>
        <w:ind w:firstLine="1575"/>
        <w:jc w:val="left"/>
        <w:rPr>
          <w:rFonts w:ascii="宋体" w:hAnsi="宋体" w:cs="宋体"/>
          <w:kern w:val="0"/>
          <w:sz w:val="24"/>
        </w:rPr>
      </w:pPr>
      <w:r>
        <w:rPr>
          <w:rFonts w:ascii="宋体" w:hAnsi="宋体" w:cs="宋体" w:hint="eastAsia"/>
          <w:kern w:val="0"/>
          <w:sz w:val="28"/>
          <w:szCs w:val="28"/>
        </w:rPr>
        <w:t>9.2.4粪污固液分离机</w:t>
      </w:r>
      <w:r>
        <w:rPr>
          <w:rFonts w:ascii="宋体" w:hAnsi="宋体" w:cs="宋体" w:hint="eastAsia"/>
          <w:kern w:val="0"/>
          <w:sz w:val="24"/>
        </w:rPr>
        <w:t xml:space="preserve"> </w:t>
      </w:r>
    </w:p>
    <w:p w:rsidR="00F84AEC" w:rsidRDefault="00F84AEC" w:rsidP="00F84AEC">
      <w:pPr>
        <w:widowControl/>
        <w:spacing w:line="540" w:lineRule="exact"/>
        <w:ind w:firstLine="945"/>
        <w:jc w:val="left"/>
        <w:rPr>
          <w:rFonts w:ascii="宋体" w:hAnsi="宋体" w:cs="宋体"/>
          <w:kern w:val="0"/>
          <w:sz w:val="24"/>
        </w:rPr>
      </w:pPr>
      <w:r>
        <w:rPr>
          <w:rFonts w:ascii="宋体" w:hAnsi="宋体" w:cs="宋体" w:hint="eastAsia"/>
          <w:kern w:val="0"/>
          <w:sz w:val="28"/>
          <w:szCs w:val="28"/>
        </w:rPr>
        <w:lastRenderedPageBreak/>
        <w:t>9.3畜产品采集加工机械设备</w:t>
      </w:r>
      <w:r>
        <w:rPr>
          <w:rFonts w:ascii="宋体" w:hAnsi="宋体" w:cs="宋体" w:hint="eastAsia"/>
          <w:kern w:val="0"/>
          <w:sz w:val="24"/>
        </w:rPr>
        <w:t xml:space="preserve"> </w:t>
      </w:r>
    </w:p>
    <w:p w:rsidR="00F84AEC" w:rsidRDefault="00F84AEC" w:rsidP="00F84AEC">
      <w:pPr>
        <w:widowControl/>
        <w:spacing w:line="540" w:lineRule="exact"/>
        <w:ind w:firstLine="1680"/>
        <w:jc w:val="left"/>
        <w:rPr>
          <w:rFonts w:ascii="宋体" w:hAnsi="宋体" w:cs="宋体"/>
          <w:kern w:val="0"/>
          <w:sz w:val="24"/>
        </w:rPr>
      </w:pPr>
      <w:r>
        <w:rPr>
          <w:rFonts w:ascii="宋体" w:hAnsi="宋体" w:cs="宋体" w:hint="eastAsia"/>
          <w:kern w:val="0"/>
          <w:sz w:val="28"/>
          <w:szCs w:val="28"/>
        </w:rPr>
        <w:t>9.3.1挤奶机</w:t>
      </w:r>
      <w:r>
        <w:rPr>
          <w:rFonts w:ascii="宋体" w:hAnsi="宋体" w:cs="宋体" w:hint="eastAsia"/>
          <w:kern w:val="0"/>
          <w:sz w:val="24"/>
        </w:rPr>
        <w:t xml:space="preserve"> </w:t>
      </w:r>
    </w:p>
    <w:p w:rsidR="00F84AEC" w:rsidRDefault="00F84AEC" w:rsidP="00F84AEC">
      <w:pPr>
        <w:widowControl/>
        <w:spacing w:line="540" w:lineRule="exact"/>
        <w:ind w:firstLine="1680"/>
        <w:jc w:val="left"/>
        <w:rPr>
          <w:rFonts w:ascii="宋体" w:hAnsi="宋体" w:cs="宋体"/>
          <w:kern w:val="0"/>
          <w:sz w:val="24"/>
        </w:rPr>
      </w:pPr>
      <w:r>
        <w:rPr>
          <w:rFonts w:ascii="宋体" w:hAnsi="宋体" w:cs="宋体" w:hint="eastAsia"/>
          <w:kern w:val="0"/>
          <w:sz w:val="28"/>
          <w:szCs w:val="28"/>
        </w:rPr>
        <w:t>9.3.2贮奶（冷藏）罐</w:t>
      </w:r>
      <w:r>
        <w:rPr>
          <w:rFonts w:ascii="宋体" w:hAnsi="宋体" w:cs="宋体" w:hint="eastAsia"/>
          <w:kern w:val="0"/>
          <w:sz w:val="24"/>
        </w:rPr>
        <w:t xml:space="preserve"> </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10．农业废弃物利用处理设备</w:t>
      </w:r>
      <w:r>
        <w:rPr>
          <w:rFonts w:ascii="宋体" w:hAnsi="宋体" w:cs="宋体" w:hint="eastAsia"/>
          <w:kern w:val="0"/>
          <w:sz w:val="24"/>
        </w:rPr>
        <w:t xml:space="preserve"> </w:t>
      </w:r>
    </w:p>
    <w:p w:rsidR="00F84AEC" w:rsidRDefault="00F84AEC" w:rsidP="00F84AEC">
      <w:pPr>
        <w:widowControl/>
        <w:spacing w:line="540" w:lineRule="exact"/>
        <w:ind w:firstLine="1120"/>
        <w:jc w:val="left"/>
        <w:rPr>
          <w:rFonts w:ascii="宋体" w:hAnsi="宋体" w:cs="宋体"/>
          <w:kern w:val="0"/>
          <w:sz w:val="24"/>
        </w:rPr>
      </w:pPr>
      <w:r>
        <w:rPr>
          <w:rFonts w:ascii="宋体" w:hAnsi="宋体" w:cs="宋体" w:hint="eastAsia"/>
          <w:kern w:val="0"/>
          <w:sz w:val="28"/>
          <w:szCs w:val="28"/>
        </w:rPr>
        <w:t>1</w:t>
      </w:r>
      <w:r w:rsidR="00245B0B">
        <w:rPr>
          <w:rFonts w:ascii="宋体" w:hAnsi="宋体" w:cs="宋体" w:hint="eastAsia"/>
          <w:kern w:val="0"/>
          <w:sz w:val="28"/>
          <w:szCs w:val="28"/>
        </w:rPr>
        <w:t>0</w:t>
      </w:r>
      <w:r>
        <w:rPr>
          <w:rFonts w:ascii="宋体" w:hAnsi="宋体" w:cs="宋体" w:hint="eastAsia"/>
          <w:kern w:val="0"/>
          <w:sz w:val="28"/>
          <w:szCs w:val="28"/>
        </w:rPr>
        <w:t>.1废弃物处理设备</w:t>
      </w:r>
      <w:r>
        <w:rPr>
          <w:rFonts w:ascii="宋体" w:hAnsi="宋体" w:cs="宋体" w:hint="eastAsia"/>
          <w:kern w:val="0"/>
          <w:sz w:val="24"/>
        </w:rPr>
        <w:t xml:space="preserve"> </w:t>
      </w:r>
    </w:p>
    <w:p w:rsidR="00F84AEC" w:rsidRDefault="00F84AEC" w:rsidP="00F84AEC">
      <w:pPr>
        <w:widowControl/>
        <w:spacing w:line="540" w:lineRule="exact"/>
        <w:ind w:firstLine="1680"/>
        <w:jc w:val="left"/>
        <w:rPr>
          <w:rFonts w:ascii="宋体" w:hAnsi="宋体" w:cs="宋体"/>
          <w:kern w:val="0"/>
          <w:sz w:val="24"/>
        </w:rPr>
      </w:pPr>
      <w:r>
        <w:rPr>
          <w:rFonts w:ascii="宋体" w:hAnsi="宋体" w:cs="宋体" w:hint="eastAsia"/>
          <w:kern w:val="0"/>
          <w:sz w:val="28"/>
          <w:szCs w:val="28"/>
        </w:rPr>
        <w:t>1</w:t>
      </w:r>
      <w:r w:rsidR="00245B0B">
        <w:rPr>
          <w:rFonts w:ascii="宋体" w:hAnsi="宋体" w:cs="宋体" w:hint="eastAsia"/>
          <w:kern w:val="0"/>
          <w:sz w:val="28"/>
          <w:szCs w:val="28"/>
        </w:rPr>
        <w:t>0</w:t>
      </w:r>
      <w:r>
        <w:rPr>
          <w:rFonts w:ascii="宋体" w:hAnsi="宋体" w:cs="宋体" w:hint="eastAsia"/>
          <w:kern w:val="0"/>
          <w:sz w:val="28"/>
          <w:szCs w:val="28"/>
        </w:rPr>
        <w:t>.1.1病死畜禽无害化处理设备</w:t>
      </w:r>
      <w:r>
        <w:rPr>
          <w:rFonts w:ascii="宋体" w:hAnsi="宋体" w:cs="宋体" w:hint="eastAsia"/>
          <w:kern w:val="0"/>
          <w:sz w:val="24"/>
        </w:rPr>
        <w:t xml:space="preserve"> </w:t>
      </w:r>
    </w:p>
    <w:p w:rsidR="00F84AEC" w:rsidRDefault="00F84AEC"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1</w:t>
      </w:r>
      <w:r w:rsidR="00245B0B">
        <w:rPr>
          <w:rFonts w:ascii="宋体" w:hAnsi="宋体" w:cs="宋体" w:hint="eastAsia"/>
          <w:b/>
          <w:bCs/>
          <w:kern w:val="0"/>
          <w:sz w:val="28"/>
          <w:szCs w:val="28"/>
        </w:rPr>
        <w:t>1</w:t>
      </w:r>
      <w:r>
        <w:rPr>
          <w:rFonts w:ascii="宋体" w:hAnsi="宋体" w:cs="宋体" w:hint="eastAsia"/>
          <w:b/>
          <w:bCs/>
          <w:kern w:val="0"/>
          <w:sz w:val="28"/>
          <w:szCs w:val="28"/>
        </w:rPr>
        <w:t>．农田基本建设机械</w:t>
      </w:r>
      <w:r>
        <w:rPr>
          <w:rFonts w:ascii="宋体" w:hAnsi="宋体" w:cs="宋体" w:hint="eastAsia"/>
          <w:kern w:val="0"/>
          <w:sz w:val="24"/>
        </w:rPr>
        <w:t xml:space="preserve"> </w:t>
      </w:r>
    </w:p>
    <w:p w:rsidR="00F84AEC" w:rsidRDefault="00F84AEC" w:rsidP="00F84AEC">
      <w:pPr>
        <w:widowControl/>
        <w:spacing w:line="540" w:lineRule="exact"/>
        <w:ind w:firstLine="1120"/>
        <w:jc w:val="left"/>
        <w:rPr>
          <w:rFonts w:ascii="宋体" w:hAnsi="宋体" w:cs="宋体"/>
          <w:kern w:val="0"/>
          <w:sz w:val="24"/>
        </w:rPr>
      </w:pPr>
      <w:r>
        <w:rPr>
          <w:rFonts w:ascii="宋体" w:hAnsi="宋体" w:cs="宋体" w:hint="eastAsia"/>
          <w:kern w:val="0"/>
          <w:sz w:val="28"/>
          <w:szCs w:val="28"/>
        </w:rPr>
        <w:t>1</w:t>
      </w:r>
      <w:r w:rsidR="00245B0B">
        <w:rPr>
          <w:rFonts w:ascii="宋体" w:hAnsi="宋体" w:cs="宋体" w:hint="eastAsia"/>
          <w:kern w:val="0"/>
          <w:sz w:val="28"/>
          <w:szCs w:val="28"/>
        </w:rPr>
        <w:t>1</w:t>
      </w:r>
      <w:r>
        <w:rPr>
          <w:rFonts w:ascii="宋体" w:hAnsi="宋体" w:cs="宋体" w:hint="eastAsia"/>
          <w:kern w:val="0"/>
          <w:sz w:val="28"/>
          <w:szCs w:val="28"/>
        </w:rPr>
        <w:t>.1平地机械</w:t>
      </w:r>
      <w:r>
        <w:rPr>
          <w:rFonts w:ascii="宋体" w:hAnsi="宋体" w:cs="宋体" w:hint="eastAsia"/>
          <w:kern w:val="0"/>
          <w:sz w:val="24"/>
        </w:rPr>
        <w:t xml:space="preserve"> </w:t>
      </w:r>
    </w:p>
    <w:p w:rsidR="00F84AEC" w:rsidRDefault="00F84AEC" w:rsidP="00F84AEC">
      <w:pPr>
        <w:widowControl/>
        <w:spacing w:line="540" w:lineRule="exact"/>
        <w:ind w:firstLine="1785"/>
        <w:jc w:val="left"/>
        <w:rPr>
          <w:rFonts w:ascii="宋体" w:hAnsi="宋体" w:cs="宋体"/>
          <w:kern w:val="0"/>
          <w:sz w:val="24"/>
        </w:rPr>
      </w:pPr>
      <w:r>
        <w:rPr>
          <w:rFonts w:ascii="宋体" w:hAnsi="宋体" w:cs="宋体" w:hint="eastAsia"/>
          <w:kern w:val="0"/>
          <w:sz w:val="28"/>
          <w:szCs w:val="28"/>
        </w:rPr>
        <w:t>1</w:t>
      </w:r>
      <w:r w:rsidR="00245B0B">
        <w:rPr>
          <w:rFonts w:ascii="宋体" w:hAnsi="宋体" w:cs="宋体" w:hint="eastAsia"/>
          <w:kern w:val="0"/>
          <w:sz w:val="28"/>
          <w:szCs w:val="28"/>
        </w:rPr>
        <w:t>1</w:t>
      </w:r>
      <w:r>
        <w:rPr>
          <w:rFonts w:ascii="宋体" w:hAnsi="宋体" w:cs="宋体" w:hint="eastAsia"/>
          <w:kern w:val="0"/>
          <w:sz w:val="28"/>
          <w:szCs w:val="28"/>
        </w:rPr>
        <w:t>.1.1平地机（含激光平地机）</w:t>
      </w:r>
      <w:r>
        <w:rPr>
          <w:rFonts w:ascii="宋体" w:hAnsi="宋体" w:cs="宋体" w:hint="eastAsia"/>
          <w:kern w:val="0"/>
          <w:sz w:val="24"/>
        </w:rPr>
        <w:t xml:space="preserve"> </w:t>
      </w:r>
    </w:p>
    <w:p w:rsidR="00F84AEC" w:rsidRDefault="00245B0B" w:rsidP="00F84AEC">
      <w:pPr>
        <w:widowControl/>
        <w:spacing w:line="540" w:lineRule="exact"/>
        <w:ind w:firstLine="525"/>
        <w:jc w:val="left"/>
        <w:rPr>
          <w:rFonts w:ascii="宋体" w:hAnsi="宋体" w:cs="宋体"/>
          <w:kern w:val="0"/>
          <w:sz w:val="24"/>
        </w:rPr>
      </w:pPr>
      <w:r>
        <w:rPr>
          <w:rFonts w:ascii="宋体" w:hAnsi="宋体" w:cs="宋体" w:hint="eastAsia"/>
          <w:b/>
          <w:bCs/>
          <w:kern w:val="0"/>
          <w:sz w:val="28"/>
          <w:szCs w:val="28"/>
        </w:rPr>
        <w:t>12</w:t>
      </w:r>
      <w:r w:rsidR="00F84AEC">
        <w:rPr>
          <w:rFonts w:ascii="宋体" w:hAnsi="宋体" w:cs="宋体" w:hint="eastAsia"/>
          <w:b/>
          <w:bCs/>
          <w:kern w:val="0"/>
          <w:sz w:val="28"/>
          <w:szCs w:val="28"/>
        </w:rPr>
        <w:t>．动力机械</w:t>
      </w:r>
      <w:r w:rsidR="00F84AEC">
        <w:rPr>
          <w:rFonts w:ascii="宋体" w:hAnsi="宋体" w:cs="宋体" w:hint="eastAsia"/>
          <w:kern w:val="0"/>
          <w:sz w:val="24"/>
        </w:rPr>
        <w:t xml:space="preserve"> </w:t>
      </w:r>
    </w:p>
    <w:p w:rsidR="00F84AEC" w:rsidRDefault="00245B0B" w:rsidP="00F84AEC">
      <w:pPr>
        <w:widowControl/>
        <w:spacing w:line="540" w:lineRule="exact"/>
        <w:ind w:firstLine="1120"/>
        <w:jc w:val="left"/>
        <w:rPr>
          <w:rFonts w:ascii="宋体" w:hAnsi="宋体" w:cs="宋体"/>
          <w:kern w:val="0"/>
          <w:sz w:val="24"/>
        </w:rPr>
      </w:pPr>
      <w:r>
        <w:rPr>
          <w:rFonts w:ascii="宋体" w:hAnsi="宋体" w:cs="宋体" w:hint="eastAsia"/>
          <w:kern w:val="0"/>
          <w:sz w:val="28"/>
          <w:szCs w:val="28"/>
        </w:rPr>
        <w:t>12</w:t>
      </w:r>
      <w:r w:rsidR="00F84AEC">
        <w:rPr>
          <w:rFonts w:ascii="宋体" w:hAnsi="宋体" w:cs="宋体" w:hint="eastAsia"/>
          <w:kern w:val="0"/>
          <w:sz w:val="28"/>
          <w:szCs w:val="28"/>
        </w:rPr>
        <w:t>.1拖拉机</w:t>
      </w:r>
      <w:r w:rsidR="00F84AEC">
        <w:rPr>
          <w:rFonts w:ascii="宋体" w:hAnsi="宋体" w:cs="宋体" w:hint="eastAsia"/>
          <w:kern w:val="0"/>
          <w:sz w:val="24"/>
        </w:rPr>
        <w:t xml:space="preserve"> </w:t>
      </w:r>
    </w:p>
    <w:p w:rsidR="00F84AEC" w:rsidRDefault="00F84AEC" w:rsidP="00F84AEC">
      <w:pPr>
        <w:widowControl/>
        <w:spacing w:line="540" w:lineRule="exact"/>
        <w:ind w:firstLine="1785"/>
        <w:jc w:val="left"/>
        <w:rPr>
          <w:rFonts w:ascii="宋体" w:hAnsi="宋体" w:cs="宋体"/>
          <w:kern w:val="0"/>
          <w:sz w:val="24"/>
        </w:rPr>
      </w:pPr>
      <w:r>
        <w:rPr>
          <w:rFonts w:ascii="宋体" w:hAnsi="宋体" w:cs="宋体" w:hint="eastAsia"/>
          <w:kern w:val="0"/>
          <w:sz w:val="28"/>
          <w:szCs w:val="28"/>
        </w:rPr>
        <w:t>1</w:t>
      </w:r>
      <w:r w:rsidR="00245B0B">
        <w:rPr>
          <w:rFonts w:ascii="宋体" w:hAnsi="宋体" w:cs="宋体" w:hint="eastAsia"/>
          <w:kern w:val="0"/>
          <w:sz w:val="28"/>
          <w:szCs w:val="28"/>
        </w:rPr>
        <w:t>2</w:t>
      </w:r>
      <w:r>
        <w:rPr>
          <w:rFonts w:ascii="宋体" w:hAnsi="宋体" w:cs="宋体" w:hint="eastAsia"/>
          <w:kern w:val="0"/>
          <w:sz w:val="28"/>
          <w:szCs w:val="28"/>
        </w:rPr>
        <w:t>.1.1轮式拖拉机（不含皮带传动轮式拖拉机）</w:t>
      </w:r>
      <w:r>
        <w:rPr>
          <w:rFonts w:ascii="宋体" w:hAnsi="宋体" w:cs="宋体" w:hint="eastAsia"/>
          <w:kern w:val="0"/>
          <w:sz w:val="24"/>
        </w:rPr>
        <w:t xml:space="preserve"> </w:t>
      </w:r>
    </w:p>
    <w:p w:rsidR="00F84AEC" w:rsidRDefault="00F84AEC" w:rsidP="00F84AEC">
      <w:pPr>
        <w:widowControl/>
        <w:spacing w:line="540" w:lineRule="exact"/>
        <w:ind w:firstLine="1785"/>
        <w:jc w:val="left"/>
        <w:rPr>
          <w:rFonts w:ascii="宋体" w:hAnsi="宋体" w:cs="宋体"/>
          <w:kern w:val="0"/>
          <w:sz w:val="24"/>
        </w:rPr>
      </w:pPr>
      <w:r>
        <w:rPr>
          <w:rFonts w:ascii="宋体" w:hAnsi="宋体" w:cs="宋体" w:hint="eastAsia"/>
          <w:kern w:val="0"/>
          <w:sz w:val="28"/>
          <w:szCs w:val="28"/>
        </w:rPr>
        <w:t>1</w:t>
      </w:r>
      <w:r w:rsidR="00245B0B">
        <w:rPr>
          <w:rFonts w:ascii="宋体" w:hAnsi="宋体" w:cs="宋体" w:hint="eastAsia"/>
          <w:kern w:val="0"/>
          <w:sz w:val="28"/>
          <w:szCs w:val="28"/>
        </w:rPr>
        <w:t>2</w:t>
      </w:r>
      <w:r>
        <w:rPr>
          <w:rFonts w:ascii="宋体" w:hAnsi="宋体" w:cs="宋体" w:hint="eastAsia"/>
          <w:kern w:val="0"/>
          <w:sz w:val="28"/>
          <w:szCs w:val="28"/>
        </w:rPr>
        <w:t>.1.2履带式拖拉机</w:t>
      </w:r>
    </w:p>
    <w:p w:rsidR="00C85CD8" w:rsidRPr="00C85CD8" w:rsidRDefault="00C85CD8" w:rsidP="00C85CD8">
      <w:pPr>
        <w:widowControl/>
        <w:spacing w:line="540" w:lineRule="exact"/>
        <w:ind w:firstLineChars="147" w:firstLine="413"/>
        <w:jc w:val="left"/>
        <w:rPr>
          <w:rFonts w:asciiTheme="minorEastAsia" w:eastAsiaTheme="minorEastAsia" w:hAnsiTheme="minorEastAsia" w:cs="宋体"/>
          <w:b/>
          <w:bCs/>
          <w:kern w:val="0"/>
          <w:sz w:val="28"/>
          <w:szCs w:val="28"/>
        </w:rPr>
      </w:pPr>
      <w:r w:rsidRPr="00C85CD8">
        <w:rPr>
          <w:rFonts w:asciiTheme="minorEastAsia" w:eastAsiaTheme="minorEastAsia" w:hAnsiTheme="minorEastAsia" w:cs="宋体"/>
          <w:b/>
          <w:bCs/>
          <w:kern w:val="0"/>
          <w:sz w:val="28"/>
          <w:szCs w:val="28"/>
        </w:rPr>
        <w:t>1</w:t>
      </w:r>
      <w:r w:rsidRPr="00C85CD8">
        <w:rPr>
          <w:rFonts w:asciiTheme="minorEastAsia" w:eastAsiaTheme="minorEastAsia" w:hAnsiTheme="minorEastAsia" w:cs="宋体" w:hint="eastAsia"/>
          <w:b/>
          <w:bCs/>
          <w:kern w:val="0"/>
          <w:sz w:val="28"/>
          <w:szCs w:val="28"/>
        </w:rPr>
        <w:t>3．其他机械</w:t>
      </w:r>
    </w:p>
    <w:p w:rsidR="00C85CD8" w:rsidRPr="00C85CD8" w:rsidRDefault="00C85CD8" w:rsidP="001C6844">
      <w:pPr>
        <w:widowControl/>
        <w:spacing w:line="540" w:lineRule="exact"/>
        <w:ind w:firstLineChars="350" w:firstLine="980"/>
        <w:jc w:val="left"/>
        <w:rPr>
          <w:rFonts w:asciiTheme="minorEastAsia" w:eastAsiaTheme="minorEastAsia" w:hAnsiTheme="minorEastAsia" w:cs="宋体"/>
          <w:kern w:val="0"/>
          <w:sz w:val="28"/>
          <w:szCs w:val="28"/>
        </w:rPr>
      </w:pPr>
      <w:r w:rsidRPr="00C85CD8">
        <w:rPr>
          <w:rFonts w:asciiTheme="minorEastAsia" w:eastAsiaTheme="minorEastAsia" w:hAnsiTheme="minorEastAsia" w:cs="宋体"/>
          <w:kern w:val="0"/>
          <w:sz w:val="28"/>
          <w:szCs w:val="28"/>
        </w:rPr>
        <w:t>1</w:t>
      </w:r>
      <w:r w:rsidRPr="00C85CD8">
        <w:rPr>
          <w:rFonts w:asciiTheme="minorEastAsia" w:eastAsiaTheme="minorEastAsia" w:hAnsiTheme="minorEastAsia" w:cs="宋体" w:hint="eastAsia"/>
          <w:kern w:val="0"/>
          <w:sz w:val="28"/>
          <w:szCs w:val="28"/>
        </w:rPr>
        <w:t>3</w:t>
      </w:r>
      <w:r w:rsidRPr="00C85CD8">
        <w:rPr>
          <w:rFonts w:asciiTheme="minorEastAsia" w:eastAsiaTheme="minorEastAsia" w:hAnsiTheme="minorEastAsia" w:cs="宋体"/>
          <w:kern w:val="0"/>
          <w:sz w:val="28"/>
          <w:szCs w:val="28"/>
        </w:rPr>
        <w:t>.1</w:t>
      </w:r>
      <w:r w:rsidRPr="00C85CD8">
        <w:rPr>
          <w:rFonts w:asciiTheme="minorEastAsia" w:eastAsiaTheme="minorEastAsia" w:hAnsiTheme="minorEastAsia" w:cs="宋体" w:hint="eastAsia"/>
          <w:kern w:val="0"/>
          <w:sz w:val="28"/>
          <w:szCs w:val="28"/>
        </w:rPr>
        <w:t>其他机械</w:t>
      </w:r>
    </w:p>
    <w:p w:rsidR="00C85CD8" w:rsidRPr="00C85CD8" w:rsidRDefault="00C85CD8" w:rsidP="001C6844">
      <w:pPr>
        <w:widowControl/>
        <w:spacing w:line="540" w:lineRule="exact"/>
        <w:ind w:firstLineChars="350" w:firstLine="980"/>
        <w:jc w:val="left"/>
        <w:rPr>
          <w:rFonts w:asciiTheme="minorEastAsia" w:eastAsiaTheme="minorEastAsia" w:hAnsiTheme="minorEastAsia" w:cs="宋体"/>
          <w:kern w:val="0"/>
          <w:sz w:val="28"/>
          <w:szCs w:val="28"/>
        </w:rPr>
      </w:pPr>
      <w:r w:rsidRPr="00C85CD8">
        <w:rPr>
          <w:rFonts w:asciiTheme="minorEastAsia" w:eastAsiaTheme="minorEastAsia" w:hAnsiTheme="minorEastAsia" w:cs="宋体"/>
          <w:kern w:val="0"/>
          <w:sz w:val="28"/>
          <w:szCs w:val="28"/>
        </w:rPr>
        <w:t>1</w:t>
      </w:r>
      <w:r w:rsidRPr="00C85CD8">
        <w:rPr>
          <w:rFonts w:asciiTheme="minorEastAsia" w:eastAsiaTheme="minorEastAsia" w:hAnsiTheme="minorEastAsia" w:cs="宋体" w:hint="eastAsia"/>
          <w:kern w:val="0"/>
          <w:sz w:val="28"/>
          <w:szCs w:val="28"/>
        </w:rPr>
        <w:t>3</w:t>
      </w:r>
      <w:r w:rsidRPr="00C85CD8">
        <w:rPr>
          <w:rFonts w:asciiTheme="minorEastAsia" w:eastAsiaTheme="minorEastAsia" w:hAnsiTheme="minorEastAsia" w:cs="宋体"/>
          <w:kern w:val="0"/>
          <w:sz w:val="28"/>
          <w:szCs w:val="28"/>
        </w:rPr>
        <w:t>.1.1</w:t>
      </w:r>
      <w:r w:rsidRPr="00C85CD8">
        <w:rPr>
          <w:rFonts w:asciiTheme="minorEastAsia" w:eastAsiaTheme="minorEastAsia" w:hAnsiTheme="minorEastAsia" w:cs="宋体" w:hint="eastAsia"/>
          <w:kern w:val="0"/>
          <w:sz w:val="28"/>
          <w:szCs w:val="28"/>
        </w:rPr>
        <w:t>农业用北斗终端（含渔船用）</w:t>
      </w:r>
    </w:p>
    <w:p w:rsidR="00F84AEC" w:rsidRPr="00C85CD8" w:rsidRDefault="00F84AEC" w:rsidP="00F84AEC">
      <w:pPr>
        <w:widowControl/>
        <w:spacing w:line="540" w:lineRule="exact"/>
        <w:jc w:val="left"/>
        <w:rPr>
          <w:rFonts w:asciiTheme="minorEastAsia" w:eastAsiaTheme="minorEastAsia" w:hAnsiTheme="minorEastAsia" w:cs="宋体"/>
          <w:kern w:val="0"/>
          <w:sz w:val="28"/>
          <w:szCs w:val="28"/>
        </w:rPr>
      </w:pPr>
    </w:p>
    <w:p w:rsidR="007B6AB5" w:rsidRPr="00C85CD8" w:rsidRDefault="007B6AB5" w:rsidP="007B6AB5">
      <w:pPr>
        <w:snapToGrid w:val="0"/>
        <w:spacing w:line="360" w:lineRule="auto"/>
        <w:rPr>
          <w:rFonts w:asciiTheme="minorEastAsia" w:eastAsiaTheme="minorEastAsia" w:hAnsiTheme="minorEastAsia"/>
          <w:sz w:val="28"/>
          <w:szCs w:val="28"/>
        </w:rPr>
      </w:pPr>
    </w:p>
    <w:p w:rsidR="00F84AEC" w:rsidRDefault="00F84AEC" w:rsidP="007B6AB5">
      <w:pPr>
        <w:snapToGrid w:val="0"/>
        <w:spacing w:line="360" w:lineRule="auto"/>
        <w:rPr>
          <w:rFonts w:eastAsia="黑体"/>
          <w:sz w:val="32"/>
          <w:szCs w:val="32"/>
        </w:rPr>
      </w:pPr>
    </w:p>
    <w:p w:rsidR="00F84AEC" w:rsidRDefault="00F84AEC" w:rsidP="007B6AB5">
      <w:pPr>
        <w:snapToGrid w:val="0"/>
        <w:spacing w:line="360" w:lineRule="auto"/>
        <w:rPr>
          <w:rFonts w:eastAsia="黑体"/>
          <w:sz w:val="32"/>
          <w:szCs w:val="32"/>
        </w:rPr>
      </w:pPr>
    </w:p>
    <w:p w:rsidR="00F84AEC" w:rsidRPr="00F84AEC" w:rsidRDefault="00F84AEC" w:rsidP="007B6AB5">
      <w:pPr>
        <w:snapToGrid w:val="0"/>
        <w:spacing w:line="360" w:lineRule="auto"/>
        <w:rPr>
          <w:rFonts w:eastAsia="黑体"/>
          <w:sz w:val="32"/>
          <w:szCs w:val="32"/>
        </w:rPr>
      </w:pPr>
    </w:p>
    <w:p w:rsidR="007B6AB5" w:rsidRDefault="007B6AB5" w:rsidP="007B6AB5">
      <w:pPr>
        <w:widowControl/>
        <w:spacing w:line="360" w:lineRule="auto"/>
        <w:jc w:val="left"/>
        <w:rPr>
          <w:rFonts w:ascii="黑体" w:eastAsia="黑体" w:hAnsi="黑体"/>
          <w:sz w:val="32"/>
          <w:szCs w:val="32"/>
        </w:rPr>
        <w:sectPr w:rsidR="007B6AB5">
          <w:pgSz w:w="11906" w:h="16838"/>
          <w:pgMar w:top="1440" w:right="1274" w:bottom="1440" w:left="1276" w:header="851" w:footer="992" w:gutter="0"/>
          <w:pgNumType w:start="1"/>
          <w:cols w:space="720"/>
        </w:sectPr>
      </w:pPr>
    </w:p>
    <w:p w:rsidR="007B6AB5" w:rsidRDefault="007B6AB5" w:rsidP="007B6AB5">
      <w:pPr>
        <w:snapToGrid w:val="0"/>
        <w:spacing w:line="360" w:lineRule="auto"/>
        <w:rPr>
          <w:rFonts w:ascii="黑体" w:eastAsia="黑体" w:hAnsi="黑体"/>
          <w:sz w:val="32"/>
          <w:szCs w:val="32"/>
        </w:rPr>
      </w:pPr>
      <w:r>
        <w:rPr>
          <w:rFonts w:ascii="黑体" w:eastAsia="黑体" w:hAnsi="黑体" w:hint="eastAsia"/>
          <w:sz w:val="32"/>
          <w:szCs w:val="32"/>
        </w:rPr>
        <w:lastRenderedPageBreak/>
        <w:t>附件</w:t>
      </w:r>
      <w:r w:rsidR="002A6058">
        <w:rPr>
          <w:rFonts w:ascii="黑体" w:eastAsia="黑体" w:hAnsi="黑体" w:hint="eastAsia"/>
          <w:sz w:val="32"/>
          <w:szCs w:val="32"/>
        </w:rPr>
        <w:t>2</w:t>
      </w:r>
    </w:p>
    <w:p w:rsidR="007B6AB5" w:rsidRDefault="007B6AB5" w:rsidP="007B6AB5">
      <w:pPr>
        <w:widowControl/>
        <w:jc w:val="center"/>
        <w:rPr>
          <w:rFonts w:ascii="微软雅黑" w:eastAsia="微软雅黑" w:hAnsi="微软雅黑" w:cs="宋体"/>
          <w:color w:val="000000"/>
          <w:kern w:val="0"/>
          <w:sz w:val="24"/>
        </w:rPr>
      </w:pPr>
      <w:r>
        <w:rPr>
          <w:rFonts w:ascii="宋体" w:cs="宋体"/>
          <w:b/>
          <w:bCs/>
          <w:color w:val="000000"/>
          <w:kern w:val="0"/>
          <w:sz w:val="24"/>
          <w:u w:val="single"/>
        </w:rPr>
        <w:t>   </w:t>
      </w:r>
      <w:r>
        <w:rPr>
          <w:rFonts w:ascii="宋体" w:cs="宋体" w:hint="eastAsia"/>
          <w:b/>
          <w:bCs/>
          <w:color w:val="000000"/>
          <w:kern w:val="0"/>
          <w:sz w:val="24"/>
          <w:u w:val="single"/>
        </w:rPr>
        <w:t xml:space="preserve">  </w:t>
      </w:r>
      <w:r>
        <w:rPr>
          <w:rFonts w:ascii="华文中宋" w:eastAsia="华文中宋" w:hAnsi="华文中宋" w:cs="宋体" w:hint="eastAsia"/>
          <w:b/>
          <w:bCs/>
          <w:color w:val="000000"/>
          <w:kern w:val="0"/>
          <w:sz w:val="32"/>
          <w:szCs w:val="32"/>
          <w:u w:val="single"/>
        </w:rPr>
        <w:t xml:space="preserve">  </w:t>
      </w:r>
      <w:r>
        <w:rPr>
          <w:rFonts w:ascii="华文中宋" w:eastAsia="华文中宋" w:hAnsi="华文中宋" w:cs="宋体" w:hint="eastAsia"/>
          <w:b/>
          <w:bCs/>
          <w:color w:val="000000"/>
          <w:kern w:val="0"/>
          <w:sz w:val="32"/>
          <w:szCs w:val="32"/>
        </w:rPr>
        <w:t>年度</w:t>
      </w:r>
      <w:r w:rsidR="002A6058">
        <w:rPr>
          <w:rFonts w:ascii="华文中宋" w:eastAsia="华文中宋" w:hAnsi="华文中宋" w:cs="宋体" w:hint="eastAsia"/>
          <w:b/>
          <w:bCs/>
          <w:color w:val="000000"/>
          <w:kern w:val="0"/>
          <w:sz w:val="32"/>
          <w:szCs w:val="32"/>
        </w:rPr>
        <w:t>漯河市</w:t>
      </w:r>
      <w:proofErr w:type="gramStart"/>
      <w:r w:rsidR="002A6058">
        <w:rPr>
          <w:rFonts w:ascii="华文中宋" w:eastAsia="华文中宋" w:hAnsi="华文中宋" w:cs="宋体" w:hint="eastAsia"/>
          <w:b/>
          <w:bCs/>
          <w:color w:val="000000"/>
          <w:kern w:val="0"/>
          <w:sz w:val="32"/>
          <w:szCs w:val="32"/>
        </w:rPr>
        <w:t>郾</w:t>
      </w:r>
      <w:proofErr w:type="gramEnd"/>
      <w:r w:rsidR="002A6058">
        <w:rPr>
          <w:rFonts w:ascii="华文中宋" w:eastAsia="华文中宋" w:hAnsi="华文中宋" w:cs="宋体" w:hint="eastAsia"/>
          <w:b/>
          <w:bCs/>
          <w:color w:val="000000"/>
          <w:kern w:val="0"/>
          <w:sz w:val="32"/>
          <w:szCs w:val="32"/>
        </w:rPr>
        <w:t>城区</w:t>
      </w:r>
      <w:r>
        <w:rPr>
          <w:rFonts w:ascii="华文中宋" w:eastAsia="华文中宋" w:hAnsi="华文中宋" w:cs="宋体" w:hint="eastAsia"/>
          <w:b/>
          <w:bCs/>
          <w:color w:val="000000"/>
          <w:kern w:val="0"/>
          <w:sz w:val="32"/>
          <w:szCs w:val="32"/>
        </w:rPr>
        <w:t>享受农机购置补贴的购机者信息表</w:t>
      </w:r>
    </w:p>
    <w:tbl>
      <w:tblPr>
        <w:tblpPr w:leftFromText="180" w:rightFromText="180" w:vertAnchor="text" w:horzAnchor="margin" w:tblpY="1"/>
        <w:tblW w:w="0" w:type="auto"/>
        <w:tblLayout w:type="fixed"/>
        <w:tblCellMar>
          <w:left w:w="0" w:type="dxa"/>
          <w:right w:w="0" w:type="dxa"/>
        </w:tblCellMar>
        <w:tblLook w:val="04A0" w:firstRow="1" w:lastRow="0" w:firstColumn="1" w:lastColumn="0" w:noHBand="0" w:noVBand="1"/>
      </w:tblPr>
      <w:tblGrid>
        <w:gridCol w:w="493"/>
        <w:gridCol w:w="951"/>
        <w:gridCol w:w="764"/>
        <w:gridCol w:w="1050"/>
        <w:gridCol w:w="945"/>
        <w:gridCol w:w="1890"/>
        <w:gridCol w:w="1155"/>
        <w:gridCol w:w="1260"/>
        <w:gridCol w:w="1470"/>
        <w:gridCol w:w="735"/>
        <w:gridCol w:w="1050"/>
        <w:gridCol w:w="1050"/>
        <w:gridCol w:w="1155"/>
      </w:tblGrid>
      <w:tr w:rsidR="002A6058" w:rsidTr="002A6058">
        <w:trPr>
          <w:trHeight w:val="626"/>
        </w:trPr>
        <w:tc>
          <w:tcPr>
            <w:tcW w:w="4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序号</w:t>
            </w:r>
          </w:p>
        </w:tc>
        <w:tc>
          <w:tcPr>
            <w:tcW w:w="27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购机者</w:t>
            </w:r>
          </w:p>
        </w:tc>
        <w:tc>
          <w:tcPr>
            <w:tcW w:w="850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补贴机具</w:t>
            </w:r>
          </w:p>
        </w:tc>
        <w:tc>
          <w:tcPr>
            <w:tcW w:w="22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补贴资金</w:t>
            </w:r>
          </w:p>
        </w:tc>
      </w:tr>
      <w:tr w:rsidR="002A6058" w:rsidTr="002A6058">
        <w:trPr>
          <w:trHeight w:val="773"/>
        </w:trPr>
        <w:tc>
          <w:tcPr>
            <w:tcW w:w="493" w:type="dxa"/>
            <w:vMerge/>
            <w:tcBorders>
              <w:top w:val="single" w:sz="8" w:space="0" w:color="auto"/>
              <w:left w:val="single" w:sz="8" w:space="0" w:color="auto"/>
              <w:bottom w:val="single" w:sz="8" w:space="0" w:color="auto"/>
              <w:right w:val="single" w:sz="8" w:space="0" w:color="auto"/>
            </w:tcBorders>
            <w:vAlign w:val="center"/>
            <w:hideMark/>
          </w:tcPr>
          <w:p w:rsidR="002A6058" w:rsidRDefault="002A6058" w:rsidP="002A6058">
            <w:pPr>
              <w:widowControl/>
              <w:jc w:val="left"/>
              <w:rPr>
                <w:rFonts w:ascii="宋体" w:cs="宋体"/>
                <w:color w:val="000000"/>
                <w:kern w:val="0"/>
                <w:sz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所在乡（镇）</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所在村组</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购机者姓名</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机具品目</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生产厂家</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产品名称</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购买机型</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经 销 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购买数量（台）</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单台销售价格（元）</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单台补贴额（元）</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jc w:val="center"/>
              <w:rPr>
                <w:rFonts w:ascii="宋体" w:cs="宋体"/>
                <w:color w:val="000000"/>
                <w:kern w:val="0"/>
                <w:sz w:val="24"/>
              </w:rPr>
            </w:pPr>
            <w:r>
              <w:rPr>
                <w:rFonts w:ascii="宋体" w:hAnsi="宋体" w:cs="宋体" w:hint="eastAsia"/>
                <w:color w:val="000000"/>
                <w:kern w:val="0"/>
                <w:sz w:val="24"/>
              </w:rPr>
              <w:t>总补贴额（元）</w:t>
            </w:r>
          </w:p>
        </w:tc>
      </w:tr>
      <w:tr w:rsidR="002A6058" w:rsidTr="002A6058">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2A6058" w:rsidTr="002A6058">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2A6058" w:rsidTr="002A6058">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2A6058" w:rsidTr="002A6058">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2A6058" w:rsidTr="002A6058">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2A6058" w:rsidTr="002A6058">
        <w:trPr>
          <w:trHeight w:val="811"/>
        </w:trPr>
        <w:tc>
          <w:tcPr>
            <w:tcW w:w="9978"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6058" w:rsidRDefault="002A6058" w:rsidP="002A6058">
            <w:pPr>
              <w:widowControl/>
              <w:spacing w:line="480" w:lineRule="atLeast"/>
              <w:jc w:val="center"/>
              <w:rPr>
                <w:rFonts w:ascii="宋体" w:cs="宋体"/>
                <w:color w:val="000000"/>
                <w:kern w:val="0"/>
                <w:sz w:val="24"/>
              </w:rPr>
            </w:pPr>
            <w:r>
              <w:rPr>
                <w:rFonts w:ascii="宋体" w:hAnsi="宋体" w:cs="宋体" w:hint="eastAsia"/>
                <w:color w:val="000000"/>
                <w:kern w:val="0"/>
                <w:sz w:val="24"/>
              </w:rPr>
              <w:t>合计</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4"/>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2A6058" w:rsidRDefault="002A6058" w:rsidP="002A6058">
            <w:pPr>
              <w:widowControl/>
              <w:spacing w:line="480" w:lineRule="atLeast"/>
              <w:jc w:val="left"/>
              <w:rPr>
                <w:rFonts w:ascii="宋体" w:cs="宋体"/>
                <w:color w:val="000000"/>
                <w:kern w:val="0"/>
                <w:sz w:val="24"/>
              </w:rPr>
            </w:pPr>
            <w:r>
              <w:rPr>
                <w:rFonts w:ascii="宋体" w:cs="宋体"/>
                <w:color w:val="000000"/>
                <w:kern w:val="0"/>
                <w:sz w:val="28"/>
                <w:szCs w:val="28"/>
              </w:rPr>
              <w:t> </w:t>
            </w:r>
          </w:p>
        </w:tc>
      </w:tr>
    </w:tbl>
    <w:p w:rsidR="007B6AB5" w:rsidRPr="00F84AEC" w:rsidRDefault="007B6AB5" w:rsidP="00F744D9">
      <w:pPr>
        <w:widowControl/>
        <w:jc w:val="center"/>
        <w:rPr>
          <w:rFonts w:ascii="微软雅黑" w:eastAsia="微软雅黑" w:hAnsi="微软雅黑" w:cs="宋体"/>
          <w:color w:val="000000"/>
          <w:kern w:val="0"/>
          <w:sz w:val="24"/>
        </w:rPr>
      </w:pPr>
    </w:p>
    <w:sectPr w:rsidR="007B6AB5" w:rsidRPr="00F84AEC" w:rsidSect="002A605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8C" w:rsidRDefault="003B6F8C" w:rsidP="007B6AB5">
      <w:r>
        <w:separator/>
      </w:r>
    </w:p>
  </w:endnote>
  <w:endnote w:type="continuationSeparator" w:id="0">
    <w:p w:rsidR="003B6F8C" w:rsidRDefault="003B6F8C" w:rsidP="007B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8C" w:rsidRDefault="003B6F8C" w:rsidP="007B6AB5">
      <w:r>
        <w:separator/>
      </w:r>
    </w:p>
  </w:footnote>
  <w:footnote w:type="continuationSeparator" w:id="0">
    <w:p w:rsidR="003B6F8C" w:rsidRDefault="003B6F8C" w:rsidP="007B6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7C"/>
    <w:rsid w:val="00020485"/>
    <w:rsid w:val="00031242"/>
    <w:rsid w:val="000A179E"/>
    <w:rsid w:val="000D2B7C"/>
    <w:rsid w:val="000E2709"/>
    <w:rsid w:val="0012477B"/>
    <w:rsid w:val="00176E23"/>
    <w:rsid w:val="001A2A73"/>
    <w:rsid w:val="001C6844"/>
    <w:rsid w:val="00212233"/>
    <w:rsid w:val="00245B0B"/>
    <w:rsid w:val="0025196E"/>
    <w:rsid w:val="00255508"/>
    <w:rsid w:val="002A6058"/>
    <w:rsid w:val="003233CC"/>
    <w:rsid w:val="00353F16"/>
    <w:rsid w:val="003B2FC5"/>
    <w:rsid w:val="003B6F8C"/>
    <w:rsid w:val="003D6BEE"/>
    <w:rsid w:val="003F2354"/>
    <w:rsid w:val="00433D30"/>
    <w:rsid w:val="0045346C"/>
    <w:rsid w:val="004845FA"/>
    <w:rsid w:val="004C2F32"/>
    <w:rsid w:val="005C5339"/>
    <w:rsid w:val="00663BC2"/>
    <w:rsid w:val="00703BE4"/>
    <w:rsid w:val="007150EE"/>
    <w:rsid w:val="007B6AB5"/>
    <w:rsid w:val="0081543C"/>
    <w:rsid w:val="008830FA"/>
    <w:rsid w:val="008925AC"/>
    <w:rsid w:val="008E15EF"/>
    <w:rsid w:val="008F53C1"/>
    <w:rsid w:val="0095161B"/>
    <w:rsid w:val="00951B26"/>
    <w:rsid w:val="009662AB"/>
    <w:rsid w:val="009734FE"/>
    <w:rsid w:val="009935C1"/>
    <w:rsid w:val="009A0534"/>
    <w:rsid w:val="00A74EAD"/>
    <w:rsid w:val="00B26FB3"/>
    <w:rsid w:val="00B64924"/>
    <w:rsid w:val="00BA159A"/>
    <w:rsid w:val="00BF4659"/>
    <w:rsid w:val="00C43E35"/>
    <w:rsid w:val="00C44512"/>
    <w:rsid w:val="00C85CD8"/>
    <w:rsid w:val="00D37892"/>
    <w:rsid w:val="00D931BF"/>
    <w:rsid w:val="00DB145C"/>
    <w:rsid w:val="00DD15ED"/>
    <w:rsid w:val="00E654B0"/>
    <w:rsid w:val="00EA2FD0"/>
    <w:rsid w:val="00EA5E76"/>
    <w:rsid w:val="00F551B9"/>
    <w:rsid w:val="00F744D9"/>
    <w:rsid w:val="00F84AEC"/>
    <w:rsid w:val="00FC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A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A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6AB5"/>
    <w:rPr>
      <w:sz w:val="18"/>
      <w:szCs w:val="18"/>
    </w:rPr>
  </w:style>
  <w:style w:type="paragraph" w:styleId="a4">
    <w:name w:val="footer"/>
    <w:basedOn w:val="a"/>
    <w:link w:val="Char0"/>
    <w:uiPriority w:val="99"/>
    <w:unhideWhenUsed/>
    <w:rsid w:val="007B6A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6AB5"/>
    <w:rPr>
      <w:sz w:val="18"/>
      <w:szCs w:val="18"/>
    </w:rPr>
  </w:style>
  <w:style w:type="paragraph" w:styleId="a5">
    <w:name w:val="Normal (Web)"/>
    <w:basedOn w:val="a"/>
    <w:semiHidden/>
    <w:unhideWhenUsed/>
    <w:rsid w:val="007B6AB5"/>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semiHidden/>
    <w:unhideWhenUsed/>
    <w:rsid w:val="00176E23"/>
    <w:rPr>
      <w:color w:val="0000FF" w:themeColor="hyperlink"/>
      <w:u w:val="single"/>
    </w:rPr>
  </w:style>
  <w:style w:type="paragraph" w:styleId="a7">
    <w:name w:val="Balloon Text"/>
    <w:basedOn w:val="a"/>
    <w:link w:val="Char1"/>
    <w:uiPriority w:val="99"/>
    <w:semiHidden/>
    <w:unhideWhenUsed/>
    <w:rsid w:val="00F744D9"/>
    <w:rPr>
      <w:sz w:val="18"/>
      <w:szCs w:val="18"/>
    </w:rPr>
  </w:style>
  <w:style w:type="character" w:customStyle="1" w:styleId="Char1">
    <w:name w:val="批注框文本 Char"/>
    <w:basedOn w:val="a0"/>
    <w:link w:val="a7"/>
    <w:uiPriority w:val="99"/>
    <w:semiHidden/>
    <w:rsid w:val="00F744D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A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A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6AB5"/>
    <w:rPr>
      <w:sz w:val="18"/>
      <w:szCs w:val="18"/>
    </w:rPr>
  </w:style>
  <w:style w:type="paragraph" w:styleId="a4">
    <w:name w:val="footer"/>
    <w:basedOn w:val="a"/>
    <w:link w:val="Char0"/>
    <w:uiPriority w:val="99"/>
    <w:unhideWhenUsed/>
    <w:rsid w:val="007B6A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6AB5"/>
    <w:rPr>
      <w:sz w:val="18"/>
      <w:szCs w:val="18"/>
    </w:rPr>
  </w:style>
  <w:style w:type="paragraph" w:styleId="a5">
    <w:name w:val="Normal (Web)"/>
    <w:basedOn w:val="a"/>
    <w:semiHidden/>
    <w:unhideWhenUsed/>
    <w:rsid w:val="007B6AB5"/>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semiHidden/>
    <w:unhideWhenUsed/>
    <w:rsid w:val="00176E23"/>
    <w:rPr>
      <w:color w:val="0000FF" w:themeColor="hyperlink"/>
      <w:u w:val="single"/>
    </w:rPr>
  </w:style>
  <w:style w:type="paragraph" w:styleId="a7">
    <w:name w:val="Balloon Text"/>
    <w:basedOn w:val="a"/>
    <w:link w:val="Char1"/>
    <w:uiPriority w:val="99"/>
    <w:semiHidden/>
    <w:unhideWhenUsed/>
    <w:rsid w:val="00F744D9"/>
    <w:rPr>
      <w:sz w:val="18"/>
      <w:szCs w:val="18"/>
    </w:rPr>
  </w:style>
  <w:style w:type="character" w:customStyle="1" w:styleId="Char1">
    <w:name w:val="批注框文本 Char"/>
    <w:basedOn w:val="a0"/>
    <w:link w:val="a7"/>
    <w:uiPriority w:val="99"/>
    <w:semiHidden/>
    <w:rsid w:val="00F744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3369">
      <w:bodyDiv w:val="1"/>
      <w:marLeft w:val="0"/>
      <w:marRight w:val="0"/>
      <w:marTop w:val="0"/>
      <w:marBottom w:val="0"/>
      <w:divBdr>
        <w:top w:val="none" w:sz="0" w:space="0" w:color="auto"/>
        <w:left w:val="none" w:sz="0" w:space="0" w:color="auto"/>
        <w:bottom w:val="none" w:sz="0" w:space="0" w:color="auto"/>
        <w:right w:val="none" w:sz="0" w:space="0" w:color="auto"/>
      </w:divBdr>
    </w:div>
    <w:div w:id="245455452">
      <w:bodyDiv w:val="1"/>
      <w:marLeft w:val="0"/>
      <w:marRight w:val="0"/>
      <w:marTop w:val="0"/>
      <w:marBottom w:val="0"/>
      <w:divBdr>
        <w:top w:val="none" w:sz="0" w:space="0" w:color="auto"/>
        <w:left w:val="none" w:sz="0" w:space="0" w:color="auto"/>
        <w:bottom w:val="none" w:sz="0" w:space="0" w:color="auto"/>
        <w:right w:val="none" w:sz="0" w:space="0" w:color="auto"/>
      </w:divBdr>
    </w:div>
    <w:div w:id="394860001">
      <w:bodyDiv w:val="1"/>
      <w:marLeft w:val="0"/>
      <w:marRight w:val="0"/>
      <w:marTop w:val="0"/>
      <w:marBottom w:val="0"/>
      <w:divBdr>
        <w:top w:val="none" w:sz="0" w:space="0" w:color="auto"/>
        <w:left w:val="none" w:sz="0" w:space="0" w:color="auto"/>
        <w:bottom w:val="none" w:sz="0" w:space="0" w:color="auto"/>
        <w:right w:val="none" w:sz="0" w:space="0" w:color="auto"/>
      </w:divBdr>
    </w:div>
    <w:div w:id="451171459">
      <w:bodyDiv w:val="1"/>
      <w:marLeft w:val="0"/>
      <w:marRight w:val="0"/>
      <w:marTop w:val="0"/>
      <w:marBottom w:val="0"/>
      <w:divBdr>
        <w:top w:val="none" w:sz="0" w:space="0" w:color="auto"/>
        <w:left w:val="none" w:sz="0" w:space="0" w:color="auto"/>
        <w:bottom w:val="none" w:sz="0" w:space="0" w:color="auto"/>
        <w:right w:val="none" w:sz="0" w:space="0" w:color="auto"/>
      </w:divBdr>
    </w:div>
    <w:div w:id="537667065">
      <w:bodyDiv w:val="1"/>
      <w:marLeft w:val="0"/>
      <w:marRight w:val="0"/>
      <w:marTop w:val="0"/>
      <w:marBottom w:val="0"/>
      <w:divBdr>
        <w:top w:val="none" w:sz="0" w:space="0" w:color="auto"/>
        <w:left w:val="none" w:sz="0" w:space="0" w:color="auto"/>
        <w:bottom w:val="none" w:sz="0" w:space="0" w:color="auto"/>
        <w:right w:val="none" w:sz="0" w:space="0" w:color="auto"/>
      </w:divBdr>
    </w:div>
    <w:div w:id="639848129">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
    <w:div w:id="731538611">
      <w:bodyDiv w:val="1"/>
      <w:marLeft w:val="0"/>
      <w:marRight w:val="0"/>
      <w:marTop w:val="0"/>
      <w:marBottom w:val="0"/>
      <w:divBdr>
        <w:top w:val="none" w:sz="0" w:space="0" w:color="auto"/>
        <w:left w:val="none" w:sz="0" w:space="0" w:color="auto"/>
        <w:bottom w:val="none" w:sz="0" w:space="0" w:color="auto"/>
        <w:right w:val="none" w:sz="0" w:space="0" w:color="auto"/>
      </w:divBdr>
    </w:div>
    <w:div w:id="1268542846">
      <w:bodyDiv w:val="1"/>
      <w:marLeft w:val="0"/>
      <w:marRight w:val="0"/>
      <w:marTop w:val="0"/>
      <w:marBottom w:val="0"/>
      <w:divBdr>
        <w:top w:val="none" w:sz="0" w:space="0" w:color="auto"/>
        <w:left w:val="none" w:sz="0" w:space="0" w:color="auto"/>
        <w:bottom w:val="none" w:sz="0" w:space="0" w:color="auto"/>
        <w:right w:val="none" w:sz="0" w:space="0" w:color="auto"/>
      </w:divBdr>
    </w:div>
    <w:div w:id="1427731787">
      <w:bodyDiv w:val="1"/>
      <w:marLeft w:val="0"/>
      <w:marRight w:val="0"/>
      <w:marTop w:val="0"/>
      <w:marBottom w:val="0"/>
      <w:divBdr>
        <w:top w:val="none" w:sz="0" w:space="0" w:color="auto"/>
        <w:left w:val="none" w:sz="0" w:space="0" w:color="auto"/>
        <w:bottom w:val="none" w:sz="0" w:space="0" w:color="auto"/>
        <w:right w:val="none" w:sz="0" w:space="0" w:color="auto"/>
      </w:divBdr>
    </w:div>
    <w:div w:id="1546016468">
      <w:bodyDiv w:val="1"/>
      <w:marLeft w:val="0"/>
      <w:marRight w:val="0"/>
      <w:marTop w:val="0"/>
      <w:marBottom w:val="0"/>
      <w:divBdr>
        <w:top w:val="none" w:sz="0" w:space="0" w:color="auto"/>
        <w:left w:val="none" w:sz="0" w:space="0" w:color="auto"/>
        <w:bottom w:val="none" w:sz="0" w:space="0" w:color="auto"/>
        <w:right w:val="none" w:sz="0" w:space="0" w:color="auto"/>
      </w:divBdr>
    </w:div>
    <w:div w:id="1635210606">
      <w:bodyDiv w:val="1"/>
      <w:marLeft w:val="0"/>
      <w:marRight w:val="0"/>
      <w:marTop w:val="0"/>
      <w:marBottom w:val="0"/>
      <w:divBdr>
        <w:top w:val="none" w:sz="0" w:space="0" w:color="auto"/>
        <w:left w:val="none" w:sz="0" w:space="0" w:color="auto"/>
        <w:bottom w:val="none" w:sz="0" w:space="0" w:color="auto"/>
        <w:right w:val="none" w:sz="0" w:space="0" w:color="auto"/>
      </w:divBdr>
    </w:div>
    <w:div w:id="1652053566">
      <w:bodyDiv w:val="1"/>
      <w:marLeft w:val="0"/>
      <w:marRight w:val="0"/>
      <w:marTop w:val="0"/>
      <w:marBottom w:val="0"/>
      <w:divBdr>
        <w:top w:val="none" w:sz="0" w:space="0" w:color="auto"/>
        <w:left w:val="none" w:sz="0" w:space="0" w:color="auto"/>
        <w:bottom w:val="none" w:sz="0" w:space="0" w:color="auto"/>
        <w:right w:val="none" w:sz="0" w:space="0" w:color="auto"/>
      </w:divBdr>
    </w:div>
    <w:div w:id="16846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13</Pages>
  <Words>765</Words>
  <Characters>4365</Characters>
  <Application>Microsoft Office Word</Application>
  <DocSecurity>0</DocSecurity>
  <Lines>36</Lines>
  <Paragraphs>10</Paragraphs>
  <ScaleCrop>false</ScaleCrop>
  <Company>china</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42</cp:revision>
  <cp:lastPrinted>2018-06-08T00:14:00Z</cp:lastPrinted>
  <dcterms:created xsi:type="dcterms:W3CDTF">2018-05-15T07:34:00Z</dcterms:created>
  <dcterms:modified xsi:type="dcterms:W3CDTF">2018-06-14T03:28:00Z</dcterms:modified>
</cp:coreProperties>
</file>