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6215" cy="8784590"/>
            <wp:effectExtent l="0" t="0" r="635" b="16510"/>
            <wp:docPr id="1" name="图片 1" descr="0c0e37773c4f04e65e1e699d1f47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0e37773c4f04e65e1e699d1f47ada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 contrast="18000"/>
                    </a:blip>
                    <a:srcRect r="1447" b="1221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4155" cy="8879205"/>
            <wp:effectExtent l="0" t="0" r="10795" b="17145"/>
            <wp:docPr id="2" name="图片 2" descr="194ce1585d65c18f2b88e950ce71c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4ce1585d65c18f2b88e950ce71c48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 contrast="18000"/>
                    </a:blip>
                    <a:srcRect l="3255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887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794115"/>
            <wp:effectExtent l="0" t="0" r="10160" b="6985"/>
            <wp:docPr id="3" name="图片 3" descr="9720ab4d727b1fb1d2c06b14e343a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20ab4d727b1fb1d2c06b14e343aa8"/>
                    <pic:cNvPicPr>
                      <a:picLocks noChangeAspect="1"/>
                    </pic:cNvPicPr>
                  </pic:nvPicPr>
                  <pic:blipFill>
                    <a:blip r:embed="rId6">
                      <a:lum bright="30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9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9075" cy="8876030"/>
            <wp:effectExtent l="0" t="0" r="15875" b="1270"/>
            <wp:docPr id="4" name="图片 4" descr="da88411714cf87f2265d44e6299e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a88411714cf87f2265d44e6299e93b"/>
                    <pic:cNvPicPr>
                      <a:picLocks noChangeAspect="1"/>
                    </pic:cNvPicPr>
                  </pic:nvPicPr>
                  <pic:blipFill>
                    <a:blip r:embed="rId7">
                      <a:lum bright="18000" contrast="6000"/>
                    </a:blip>
                    <a:srcRect t="54" r="2990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887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66D43"/>
    <w:rsid w:val="139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2020-06-22T02:27:00Z</dcterms:created>
  <dc:creator>誉瑞</dc:creator>
  <cp:lastModifiedBy>誉瑞</cp:lastModifiedBy>
  <dcterms:modified xsi:type="dcterms:W3CDTF">2020-06-22T02:34:35Z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