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附表</w:t>
      </w:r>
      <w:r>
        <w:rPr>
          <w:rFonts w:ascii="仿宋_GB2312" w:hAnsi="仿宋"/>
          <w:sz w:val="32"/>
          <w:szCs w:val="32"/>
        </w:rPr>
        <w:t>2</w:t>
      </w:r>
    </w:p>
    <w:p>
      <w:pPr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  <w:lang w:eastAsia="zh-CN"/>
        </w:rPr>
        <w:t>湖滨区</w:t>
      </w: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2019</w:t>
      </w:r>
      <w:r>
        <w:rPr>
          <w:rFonts w:hint="eastAsia" w:ascii="仿宋" w:hAnsi="仿宋" w:eastAsia="仿宋"/>
          <w:b/>
          <w:bCs/>
          <w:sz w:val="40"/>
          <w:szCs w:val="40"/>
        </w:rPr>
        <w:t>年农业机械累加补贴登记核实表</w:t>
      </w: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填报单位（章）：                                                                     上报时间：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/>
          <w:sz w:val="24"/>
          <w:szCs w:val="24"/>
        </w:rPr>
        <w:t xml:space="preserve">  年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 xml:space="preserve">  月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sz w:val="24"/>
          <w:szCs w:val="24"/>
        </w:rPr>
        <w:t xml:space="preserve">  日</w:t>
      </w:r>
    </w:p>
    <w:tbl>
      <w:tblPr>
        <w:tblStyle w:val="4"/>
        <w:tblW w:w="14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932"/>
        <w:gridCol w:w="1846"/>
        <w:gridCol w:w="1418"/>
        <w:gridCol w:w="649"/>
        <w:gridCol w:w="1418"/>
        <w:gridCol w:w="3657"/>
        <w:gridCol w:w="840"/>
        <w:gridCol w:w="840"/>
        <w:gridCol w:w="1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购买机具名称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购买机具型号</w:t>
            </w: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机具生产厂家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购机者姓名（组织名称）</w:t>
            </w:r>
          </w:p>
        </w:tc>
        <w:tc>
          <w:tcPr>
            <w:tcW w:w="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购买台数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购机时间</w:t>
            </w:r>
          </w:p>
          <w:p>
            <w:pPr>
              <w:pStyle w:val="3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（年、月、日）</w:t>
            </w: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详细地址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中央补贴金额（元）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累加补贴金额（元）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购机者签字、盖手印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果疏烘干  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5HG-0.3CK</w:t>
            </w: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云南种业集团有限责任公司热能科技分公司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刘拴刚</w:t>
            </w:r>
          </w:p>
        </w:tc>
        <w:tc>
          <w:tcPr>
            <w:tcW w:w="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2019.10.14</w:t>
            </w: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三门峡市湖滨区高庙乡羊虎山羊虎山组</w:t>
            </w:r>
            <w:r>
              <w:rPr>
                <w:rFonts w:hint="eastAsia"/>
                <w:lang w:val="en-US" w:eastAsia="zh-CN"/>
              </w:rPr>
              <w:t>029号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1700元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1130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果疏烘干  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5HG-0.3CK</w:t>
            </w: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云南种业集团有限责任公司热能科技分公司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郭亚辉</w:t>
            </w:r>
          </w:p>
        </w:tc>
        <w:tc>
          <w:tcPr>
            <w:tcW w:w="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2019.10.16</w:t>
            </w: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三门峡市湖滨区高庙乡羊虎山黄底村东下组</w:t>
            </w:r>
            <w:r>
              <w:rPr>
                <w:rFonts w:hint="eastAsia"/>
                <w:lang w:val="en-US" w:eastAsia="zh-CN"/>
              </w:rPr>
              <w:t>077号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1700元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1130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果疏烘干  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5HG-0.3CK</w:t>
            </w: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云南种业集团有限责任公司热能科技分公司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郭根功</w:t>
            </w:r>
          </w:p>
        </w:tc>
        <w:tc>
          <w:tcPr>
            <w:tcW w:w="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2019-10.14</w:t>
            </w: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eastAsia="zh-CN"/>
              </w:rPr>
              <w:t>三门峡市湖滨区高庙乡羊虎山上坡组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1700元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1130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打（压）困机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9YQ-1.8A</w:t>
            </w: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临颍县临颍机械制造有限公司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赵全法</w:t>
            </w:r>
          </w:p>
        </w:tc>
        <w:tc>
          <w:tcPr>
            <w:tcW w:w="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2019.10.18</w:t>
            </w: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三门峡市湖滨区磁钟乡南鹿坡</w:t>
            </w:r>
            <w:r>
              <w:rPr>
                <w:rFonts w:hint="eastAsia"/>
                <w:lang w:val="en-US" w:eastAsia="zh-CN"/>
              </w:rPr>
              <w:t>297号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28400元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18930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果疏烘干  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5HG-0.3CK</w:t>
            </w: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云南种业集团有限责任公司热能科技分公司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薛殿强</w:t>
            </w:r>
          </w:p>
        </w:tc>
        <w:tc>
          <w:tcPr>
            <w:tcW w:w="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2019.10.14</w:t>
            </w: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eastAsia="zh-CN"/>
              </w:rPr>
              <w:t>三门峡市湖滨区磁钟乡赵家后三组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1700元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1130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花生收获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4HW-160</w:t>
            </w: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河南豪丰农业装备有限公司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何江娜</w:t>
            </w:r>
          </w:p>
        </w:tc>
        <w:tc>
          <w:tcPr>
            <w:tcW w:w="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2019.10.29</w:t>
            </w: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eastAsia="zh-CN"/>
              </w:rPr>
              <w:t>三门峡市湖滨区交口乡富村八组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3200元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2130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果疏烘干  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5HG-0.3CK</w:t>
            </w: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云南种业集团有限责任公司热能科技分公司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柴麦庄</w:t>
            </w:r>
          </w:p>
        </w:tc>
        <w:tc>
          <w:tcPr>
            <w:tcW w:w="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2019.10.14</w:t>
            </w: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三门峡市湖滨区崖底乡东贺家庄</w:t>
            </w:r>
            <w:r>
              <w:rPr>
                <w:rFonts w:hint="eastAsia"/>
                <w:lang w:val="en-US" w:eastAsia="zh-CN"/>
              </w:rPr>
              <w:t>218号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1700元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1130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轮式拖拉机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LF1304</w:t>
            </w: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第一拖拉机股份有限公司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李飞</w:t>
            </w:r>
          </w:p>
        </w:tc>
        <w:tc>
          <w:tcPr>
            <w:tcW w:w="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2019.12.1</w:t>
            </w:r>
            <w:bookmarkStart w:id="0" w:name="_GoBack"/>
            <w:bookmarkEnd w:id="0"/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三门峡市湖滨区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野鹿村路边区2号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43100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6200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8户</w:t>
            </w:r>
          </w:p>
        </w:tc>
        <w:tc>
          <w:tcPr>
            <w:tcW w:w="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32910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ind w:right="640"/>
        <w:jc w:val="both"/>
        <w:rPr>
          <w:rFonts w:hint="eastAsia" w:ascii="仿宋_GB2312" w:hAnsi="仿宋"/>
        </w:rPr>
      </w:pPr>
      <w:r>
        <w:rPr>
          <w:rFonts w:hint="eastAsia" w:ascii="仿宋_GB2312" w:hAnsi="仿宋"/>
          <w:lang w:eastAsia="zh-CN"/>
        </w:rPr>
        <w:t>合计：叁万贰仟玖佰壹拾元整</w:t>
      </w:r>
      <w:r>
        <w:rPr>
          <w:rFonts w:ascii="仿宋_GB2312" w:hAnsi="仿宋"/>
        </w:rPr>
        <w:t xml:space="preserve"> </w:t>
      </w:r>
    </w:p>
    <w:p>
      <w:pPr>
        <w:ind w:right="640"/>
        <w:rPr>
          <w:rFonts w:ascii="仿宋_GB2312" w:hAnsi="仿宋"/>
        </w:rPr>
      </w:pPr>
      <w:r>
        <w:rPr>
          <w:rFonts w:ascii="仿宋_GB2312" w:hAnsi="仿宋"/>
        </w:rPr>
        <w:t xml:space="preserve"> </w:t>
      </w:r>
    </w:p>
    <w:p>
      <w:pPr>
        <w:ind w:right="640"/>
        <w:rPr>
          <w:rFonts w:ascii="仿宋_GB2312" w:hAnsi="仿宋"/>
        </w:rPr>
      </w:pPr>
      <w:r>
        <w:rPr>
          <w:rFonts w:ascii="仿宋_GB2312" w:hAnsi="仿宋"/>
        </w:rPr>
        <w:t xml:space="preserve"> </w:t>
      </w:r>
    </w:p>
    <w:p>
      <w:pPr>
        <w:ind w:right="64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注：此表由县级农机管理部门按机具类别填报                                      </w:t>
      </w:r>
    </w:p>
    <w:p>
      <w:pPr>
        <w:ind w:right="640" w:firstLine="105" w:firstLineChars="50"/>
        <w:rPr>
          <w:rFonts w:hint="eastAsia"/>
        </w:rPr>
      </w:pPr>
      <w:r>
        <w:rPr>
          <w:rFonts w:ascii="仿宋_GB2312" w:hAnsi="仿宋"/>
        </w:rPr>
        <w:br w:type="page"/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2A27"/>
    <w:rsid w:val="00323B43"/>
    <w:rsid w:val="003D37D8"/>
    <w:rsid w:val="004358AB"/>
    <w:rsid w:val="005B02DC"/>
    <w:rsid w:val="008B7726"/>
    <w:rsid w:val="009212B6"/>
    <w:rsid w:val="00AC67EC"/>
    <w:rsid w:val="00D03565"/>
    <w:rsid w:val="05155D81"/>
    <w:rsid w:val="0940713E"/>
    <w:rsid w:val="0A180ED7"/>
    <w:rsid w:val="0D806EA6"/>
    <w:rsid w:val="0E6701AD"/>
    <w:rsid w:val="10E2168E"/>
    <w:rsid w:val="12BA778B"/>
    <w:rsid w:val="16582FA6"/>
    <w:rsid w:val="1D8861EA"/>
    <w:rsid w:val="21BC4950"/>
    <w:rsid w:val="22F415D8"/>
    <w:rsid w:val="2CD80BDF"/>
    <w:rsid w:val="3A286F5C"/>
    <w:rsid w:val="3A8B7079"/>
    <w:rsid w:val="4A730369"/>
    <w:rsid w:val="53F52008"/>
    <w:rsid w:val="5BA50032"/>
    <w:rsid w:val="5CED1A88"/>
    <w:rsid w:val="60E754CA"/>
    <w:rsid w:val="6311316E"/>
    <w:rsid w:val="68AA13B8"/>
    <w:rsid w:val="6FBF51A1"/>
    <w:rsid w:val="71533C50"/>
    <w:rsid w:val="77634AA8"/>
    <w:rsid w:val="7C834253"/>
    <w:rsid w:val="7DC8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link w:val="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Char"/>
    <w:basedOn w:val="5"/>
    <w:link w:val="3"/>
    <w:qFormat/>
    <w:uiPriority w:val="99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376</Words>
  <Characters>2147</Characters>
  <Lines>17</Lines>
  <Paragraphs>5</Paragraphs>
  <TotalTime>40</TotalTime>
  <ScaleCrop>false</ScaleCrop>
  <LinksUpToDate>false</LinksUpToDate>
  <CharactersWithSpaces>2518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2019-09-04T01:34:00Z</dcterms:created>
  <dc:creator>xzjd</dc:creator>
  <cp:lastModifiedBy>Administrator</cp:lastModifiedBy>
  <dcterms:modified xsi:type="dcterms:W3CDTF">2020-03-18T08:51:08Z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