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中牟县</w:t>
      </w:r>
      <w:r>
        <w:rPr>
          <w:rFonts w:hint="eastAsia" w:ascii="方正小标宋简体" w:eastAsia="方正小标宋简体"/>
          <w:sz w:val="44"/>
          <w:szCs w:val="44"/>
          <w:lang w:val="en-US" w:eastAsia="zh-CN"/>
        </w:rPr>
        <w:t>2018年农机购置补贴资金</w:t>
      </w: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实施情况</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为认真做好今年农机购置补贴工作，按照《河南省201</w:t>
      </w:r>
      <w:r>
        <w:rPr>
          <w:rFonts w:hint="eastAsia" w:ascii="仿宋_GB2312" w:hAnsi="仿宋_GB2312" w:eastAsia="仿宋_GB2312" w:cs="仿宋_GB2312"/>
          <w:lang w:val="en-US" w:eastAsia="zh-CN"/>
        </w:rPr>
        <w:t>8</w:t>
      </w:r>
    </w:p>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－2020</w:t>
      </w:r>
      <w:r>
        <w:rPr>
          <w:rFonts w:hint="eastAsia" w:ascii="仿宋_GB2312" w:hAnsi="仿宋_GB2312" w:eastAsia="仿宋_GB2312" w:cs="仿宋_GB2312"/>
        </w:rPr>
        <w:t>年农业机械购置补贴实施方案》（豫农机计文〔20</w:t>
      </w:r>
      <w:r>
        <w:rPr>
          <w:rFonts w:hint="eastAsia" w:ascii="仿宋_GB2312" w:hAnsi="仿宋_GB2312" w:eastAsia="仿宋_GB2312" w:cs="仿宋_GB2312"/>
          <w:lang w:val="en-US" w:eastAsia="zh-CN"/>
        </w:rPr>
        <w:t>18</w:t>
      </w:r>
      <w:r>
        <w:rPr>
          <w:rFonts w:hint="eastAsia" w:ascii="仿宋_GB2312" w:hAnsi="仿宋_GB2312" w:eastAsia="仿宋_GB2312" w:cs="仿宋_GB2312"/>
        </w:rPr>
        <w:t>〕2</w:t>
      </w:r>
      <w:r>
        <w:rPr>
          <w:rFonts w:hint="eastAsia" w:ascii="仿宋_GB2312" w:hAnsi="仿宋_GB2312" w:eastAsia="仿宋_GB2312" w:cs="仿宋_GB2312"/>
          <w:lang w:val="en-US" w:eastAsia="zh-CN"/>
        </w:rPr>
        <w:t>9</w:t>
      </w:r>
      <w:r>
        <w:rPr>
          <w:rFonts w:hint="eastAsia" w:ascii="仿宋_GB2312" w:hAnsi="仿宋_GB2312" w:eastAsia="仿宋_GB2312" w:cs="仿宋_GB2312"/>
        </w:rPr>
        <w:t>号）要求，结合我县实际，</w:t>
      </w:r>
      <w:r>
        <w:rPr>
          <w:rFonts w:hint="eastAsia" w:ascii="仿宋_GB2312" w:hAnsi="仿宋_GB2312" w:cs="仿宋_GB2312"/>
          <w:lang w:eastAsia="zh-CN"/>
        </w:rPr>
        <w:t>县农机局</w:t>
      </w:r>
      <w:r>
        <w:rPr>
          <w:rFonts w:hint="eastAsia" w:ascii="仿宋_GB2312" w:hAnsi="仿宋_GB2312" w:eastAsia="仿宋_GB2312" w:cs="仿宋_GB2312"/>
        </w:rPr>
        <w:t>与财政局联合</w:t>
      </w:r>
      <w:r>
        <w:rPr>
          <w:rFonts w:hint="eastAsia" w:ascii="仿宋_GB2312" w:hAnsi="仿宋_GB2312" w:cs="仿宋_GB2312"/>
          <w:lang w:eastAsia="zh-CN"/>
        </w:rPr>
        <w:t>制定</w:t>
      </w:r>
      <w:r>
        <w:rPr>
          <w:rFonts w:hint="eastAsia" w:ascii="仿宋_GB2312" w:hAnsi="仿宋_GB2312" w:eastAsia="仿宋_GB2312" w:cs="仿宋_GB2312"/>
        </w:rPr>
        <w:t>了《中牟县</w:t>
      </w:r>
      <w:r>
        <w:rPr>
          <w:rFonts w:hint="eastAsia" w:ascii="仿宋_GB2312" w:hAnsi="仿宋_GB2312" w:eastAsia="仿宋_GB2312" w:cs="仿宋_GB2312"/>
          <w:lang w:val="en-US" w:eastAsia="zh-CN"/>
        </w:rPr>
        <w:t>2018－2020</w:t>
      </w:r>
      <w:r>
        <w:rPr>
          <w:rFonts w:hint="eastAsia" w:ascii="仿宋_GB2312" w:hAnsi="仿宋_GB2312" w:eastAsia="仿宋_GB2312" w:cs="仿宋_GB2312"/>
        </w:rPr>
        <w:t>年农业机械购置补贴实施方案》（牟农机文〔201</w:t>
      </w:r>
      <w:r>
        <w:rPr>
          <w:rFonts w:hint="eastAsia" w:ascii="仿宋_GB2312" w:hAnsi="仿宋_GB2312" w:eastAsia="仿宋_GB2312" w:cs="仿宋_GB2312"/>
          <w:lang w:val="en-US" w:eastAsia="zh-CN"/>
        </w:rPr>
        <w:t>8</w:t>
      </w:r>
      <w:r>
        <w:rPr>
          <w:rFonts w:hint="eastAsia" w:ascii="仿宋_GB2312" w:hAnsi="仿宋_GB2312" w:eastAsia="仿宋_GB2312" w:cs="仿宋_GB2312"/>
        </w:rPr>
        <w:t>〕8号）</w:t>
      </w:r>
      <w:r>
        <w:rPr>
          <w:rFonts w:hint="eastAsia" w:ascii="仿宋_GB2312" w:hAnsi="仿宋_GB2312" w:cs="仿宋_GB2312"/>
          <w:lang w:eastAsia="zh-CN"/>
        </w:rPr>
        <w:t>，为全县农机补贴工作顺利开展奠定了基础</w:t>
      </w:r>
      <w:r>
        <w:rPr>
          <w:rFonts w:hint="eastAsia" w:ascii="仿宋_GB2312" w:hAnsi="仿宋_GB2312" w:eastAsia="仿宋_GB2312" w:cs="仿宋_GB231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Arial" w:cs="Arial"/>
          <w:color w:val="000000"/>
          <w:kern w:val="0"/>
          <w:szCs w:val="32"/>
          <w:lang w:eastAsia="zh-CN"/>
        </w:rPr>
      </w:pPr>
      <w:r>
        <w:rPr>
          <w:rFonts w:hint="eastAsia" w:ascii="仿宋_GB2312" w:hAnsi="Arial" w:cs="Arial"/>
          <w:color w:val="000000"/>
          <w:kern w:val="0"/>
          <w:szCs w:val="32"/>
        </w:rPr>
        <w:t>201</w:t>
      </w:r>
      <w:r>
        <w:rPr>
          <w:rFonts w:hint="eastAsia" w:ascii="仿宋_GB2312" w:hAnsi="Arial" w:cs="Arial"/>
          <w:color w:val="000000"/>
          <w:kern w:val="0"/>
          <w:szCs w:val="32"/>
          <w:lang w:val="en-US" w:eastAsia="zh-CN"/>
        </w:rPr>
        <w:t>8</w:t>
      </w:r>
      <w:r>
        <w:rPr>
          <w:rFonts w:hint="eastAsia" w:ascii="仿宋_GB2312" w:hAnsi="Arial" w:cs="Arial"/>
          <w:color w:val="000000"/>
          <w:kern w:val="0"/>
          <w:szCs w:val="32"/>
        </w:rPr>
        <w:t>年，中央财政投入我县补贴资金</w:t>
      </w:r>
      <w:r>
        <w:rPr>
          <w:rFonts w:hint="eastAsia" w:ascii="仿宋_GB2312" w:hAnsi="Arial" w:cs="Arial"/>
          <w:color w:val="000000"/>
          <w:kern w:val="0"/>
          <w:szCs w:val="32"/>
          <w:lang w:val="en-US" w:eastAsia="zh-CN"/>
        </w:rPr>
        <w:t>1347</w:t>
      </w:r>
      <w:r>
        <w:rPr>
          <w:rFonts w:hint="eastAsia" w:ascii="仿宋_GB2312" w:hAnsi="Arial" w:cs="Arial"/>
          <w:color w:val="000000"/>
          <w:kern w:val="0"/>
          <w:szCs w:val="32"/>
        </w:rPr>
        <w:t>万元，</w:t>
      </w:r>
      <w:r>
        <w:rPr>
          <w:rFonts w:hint="eastAsia" w:ascii="仿宋_GB2312" w:hAnsi="Arial" w:cs="Arial"/>
          <w:color w:val="000000"/>
          <w:kern w:val="0"/>
          <w:szCs w:val="32"/>
          <w:lang w:eastAsia="zh-CN"/>
        </w:rPr>
        <w:t>省级投入补贴资金</w:t>
      </w:r>
      <w:r>
        <w:rPr>
          <w:rFonts w:hint="eastAsia" w:ascii="仿宋_GB2312" w:hAnsi="Arial" w:cs="Arial"/>
          <w:color w:val="000000"/>
          <w:kern w:val="0"/>
          <w:szCs w:val="32"/>
          <w:lang w:val="en-US" w:eastAsia="zh-CN"/>
        </w:rPr>
        <w:t>139万元，</w:t>
      </w:r>
      <w:r>
        <w:rPr>
          <w:rFonts w:hint="eastAsia" w:ascii="仿宋_GB2312" w:hAnsi="Arial" w:cs="Arial"/>
          <w:color w:val="000000"/>
          <w:kern w:val="0"/>
          <w:szCs w:val="32"/>
        </w:rPr>
        <w:t>市级投入补贴资金</w:t>
      </w:r>
      <w:r>
        <w:rPr>
          <w:rFonts w:hint="eastAsia" w:ascii="仿宋_GB2312" w:hAnsi="Arial" w:cs="Arial"/>
          <w:color w:val="000000"/>
          <w:kern w:val="0"/>
          <w:szCs w:val="32"/>
          <w:lang w:val="en-US" w:eastAsia="zh-CN"/>
        </w:rPr>
        <w:t>550</w:t>
      </w:r>
      <w:r>
        <w:rPr>
          <w:rFonts w:hint="eastAsia" w:ascii="仿宋_GB2312" w:hAnsi="Arial" w:cs="Arial"/>
          <w:color w:val="000000"/>
          <w:kern w:val="0"/>
          <w:szCs w:val="32"/>
        </w:rPr>
        <w:t>万元，</w:t>
      </w:r>
      <w:r>
        <w:rPr>
          <w:rFonts w:hint="eastAsia" w:ascii="仿宋_GB2312" w:hAnsi="Arial" w:cs="Arial"/>
          <w:color w:val="000000"/>
          <w:kern w:val="0"/>
          <w:szCs w:val="32"/>
          <w:lang w:eastAsia="zh-CN"/>
        </w:rPr>
        <w:t>另有</w:t>
      </w:r>
      <w:r>
        <w:rPr>
          <w:rFonts w:hint="eastAsia" w:ascii="仿宋_GB2312" w:hAnsi="Arial" w:cs="Arial"/>
          <w:color w:val="000000"/>
          <w:kern w:val="0"/>
          <w:szCs w:val="32"/>
          <w:lang w:val="en-US" w:eastAsia="zh-CN"/>
        </w:rPr>
        <w:t>2017年剩余中央资金0.0914万元、市级资金0.114万元纳入本年度一并运行，我县2018年可用各级补贴资金</w:t>
      </w:r>
      <w:r>
        <w:rPr>
          <w:rFonts w:hint="eastAsia" w:ascii="仿宋_GB2312" w:hAnsi="Arial" w:cs="Arial"/>
          <w:color w:val="000000"/>
          <w:kern w:val="0"/>
          <w:szCs w:val="32"/>
        </w:rPr>
        <w:t>共计</w:t>
      </w:r>
      <w:r>
        <w:rPr>
          <w:rFonts w:hint="eastAsia" w:ascii="仿宋_GB2312" w:hAnsi="Arial" w:cs="Arial"/>
          <w:color w:val="000000"/>
          <w:kern w:val="0"/>
          <w:szCs w:val="32"/>
          <w:lang w:val="en-US" w:eastAsia="zh-CN"/>
        </w:rPr>
        <w:t>2036.2054</w:t>
      </w:r>
      <w:r>
        <w:rPr>
          <w:rFonts w:hint="eastAsia" w:ascii="仿宋_GB2312" w:hAnsi="Arial" w:cs="Arial"/>
          <w:color w:val="000000"/>
          <w:kern w:val="0"/>
          <w:szCs w:val="32"/>
        </w:rPr>
        <w:t>万元</w:t>
      </w:r>
      <w:r>
        <w:rPr>
          <w:rFonts w:hint="eastAsia" w:ascii="仿宋_GB2312" w:hAnsi="Arial" w:cs="Arial"/>
          <w:color w:val="000000"/>
          <w:kern w:val="0"/>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Arial" w:cs="Arial"/>
          <w:color w:val="000000"/>
          <w:kern w:val="0"/>
          <w:szCs w:val="32"/>
        </w:rPr>
      </w:pPr>
      <w:bookmarkStart w:id="0" w:name="_GoBack"/>
      <w:bookmarkEnd w:id="0"/>
      <w:r>
        <w:rPr>
          <w:rFonts w:hint="eastAsia" w:ascii="仿宋_GB2312" w:hAnsi="Arial" w:cs="Arial"/>
          <w:color w:val="000000"/>
          <w:kern w:val="0"/>
          <w:szCs w:val="32"/>
          <w:lang w:eastAsia="zh-CN"/>
        </w:rPr>
        <w:t>截止目前我县已运行中央补贴资金</w:t>
      </w:r>
      <w:r>
        <w:rPr>
          <w:rFonts w:hint="eastAsia" w:ascii="仿宋_GB2312" w:hAnsi="Arial" w:cs="Arial"/>
          <w:color w:val="000000"/>
          <w:kern w:val="0"/>
          <w:szCs w:val="32"/>
          <w:lang w:val="en-US" w:eastAsia="zh-CN"/>
        </w:rPr>
        <w:t>1301.719，资金使用率达96.63%；省级资金138.936万元，资金使用率达99.95%；市级资金533.548万元，资金使用率达96.99%，全年共计运行各级补贴资金1974.203万元。</w:t>
      </w:r>
      <w:r>
        <w:rPr>
          <w:rFonts w:hint="eastAsia" w:ascii="仿宋_GB2312" w:hAnsi="Arial" w:cs="Arial"/>
          <w:color w:val="000000"/>
          <w:kern w:val="0"/>
          <w:szCs w:val="32"/>
        </w:rPr>
        <w:t>对我县购买和使用大中型及先进适用农业机械的农户和农业生产经营组织进行补贴。</w:t>
      </w:r>
      <w:r>
        <w:rPr>
          <w:rFonts w:hint="eastAsia" w:ascii="仿宋_GB2312" w:hAnsi="Arial" w:cs="Arial"/>
          <w:color w:val="000000"/>
          <w:kern w:val="0"/>
          <w:szCs w:val="32"/>
          <w:lang w:eastAsia="zh-CN"/>
        </w:rPr>
        <w:t>全年共补贴各类农机具</w:t>
      </w:r>
      <w:r>
        <w:rPr>
          <w:rFonts w:hint="eastAsia" w:ascii="仿宋_GB2312" w:hAnsi="Arial" w:cs="Arial"/>
          <w:color w:val="000000"/>
          <w:kern w:val="0"/>
          <w:szCs w:val="32"/>
          <w:lang w:val="en-US" w:eastAsia="zh-CN"/>
        </w:rPr>
        <w:t>1125台</w:t>
      </w:r>
      <w:r>
        <w:rPr>
          <w:rFonts w:hint="eastAsia" w:ascii="仿宋_GB2312" w:hAnsi="Arial" w:cs="Arial"/>
          <w:color w:val="000000"/>
          <w:kern w:val="0"/>
          <w:szCs w:val="32"/>
        </w:rPr>
        <w:t>，其中：大中型拖拉机</w:t>
      </w:r>
      <w:r>
        <w:rPr>
          <w:rFonts w:hint="eastAsia" w:ascii="仿宋_GB2312" w:hAnsi="Arial" w:cs="Arial"/>
          <w:color w:val="000000"/>
          <w:kern w:val="0"/>
          <w:szCs w:val="32"/>
          <w:lang w:val="en-US" w:eastAsia="zh-CN"/>
        </w:rPr>
        <w:t>401</w:t>
      </w:r>
      <w:r>
        <w:rPr>
          <w:rFonts w:hint="eastAsia" w:ascii="仿宋_GB2312" w:hAnsi="Arial" w:cs="Arial"/>
          <w:color w:val="000000"/>
          <w:kern w:val="0"/>
          <w:szCs w:val="32"/>
        </w:rPr>
        <w:t>台，配套机具</w:t>
      </w:r>
      <w:r>
        <w:rPr>
          <w:rFonts w:hint="eastAsia" w:ascii="仿宋_GB2312" w:hAnsi="Arial" w:cs="Arial"/>
          <w:color w:val="000000"/>
          <w:kern w:val="0"/>
          <w:szCs w:val="32"/>
          <w:lang w:val="en-US" w:eastAsia="zh-CN"/>
        </w:rPr>
        <w:t>563</w:t>
      </w:r>
      <w:r>
        <w:rPr>
          <w:rFonts w:hint="eastAsia" w:ascii="仿宋_GB2312" w:hAnsi="Arial" w:cs="Arial"/>
          <w:color w:val="000000"/>
          <w:kern w:val="0"/>
          <w:szCs w:val="32"/>
        </w:rPr>
        <w:t>台，小麦联合收获机械</w:t>
      </w:r>
      <w:r>
        <w:rPr>
          <w:rFonts w:hint="eastAsia" w:ascii="仿宋_GB2312" w:hAnsi="Arial" w:cs="Arial"/>
          <w:color w:val="000000"/>
          <w:kern w:val="0"/>
          <w:szCs w:val="32"/>
          <w:lang w:val="en-US" w:eastAsia="zh-CN"/>
        </w:rPr>
        <w:t>10</w:t>
      </w:r>
      <w:r>
        <w:rPr>
          <w:rFonts w:hint="eastAsia" w:ascii="仿宋_GB2312" w:hAnsi="Arial" w:cs="Arial"/>
          <w:color w:val="000000"/>
          <w:kern w:val="0"/>
          <w:szCs w:val="32"/>
        </w:rPr>
        <w:t>台，</w:t>
      </w:r>
      <w:r>
        <w:rPr>
          <w:rFonts w:hint="eastAsia" w:ascii="仿宋_GB2312" w:hAnsi="Arial" w:cs="Arial"/>
          <w:color w:val="000000"/>
          <w:kern w:val="0"/>
          <w:szCs w:val="32"/>
          <w:lang w:eastAsia="zh-CN"/>
        </w:rPr>
        <w:t>玉米收获机</w:t>
      </w:r>
      <w:r>
        <w:rPr>
          <w:rFonts w:hint="eastAsia" w:ascii="仿宋_GB2312" w:hAnsi="Arial" w:cs="Arial"/>
          <w:color w:val="000000"/>
          <w:kern w:val="0"/>
          <w:szCs w:val="32"/>
          <w:lang w:val="en-US" w:eastAsia="zh-CN"/>
        </w:rPr>
        <w:t>55</w:t>
      </w:r>
      <w:r>
        <w:rPr>
          <w:rFonts w:hint="eastAsia" w:ascii="仿宋_GB2312" w:hAnsi="Arial" w:cs="Arial"/>
          <w:color w:val="000000"/>
          <w:kern w:val="0"/>
          <w:szCs w:val="32"/>
          <w:lang w:eastAsia="zh-CN"/>
        </w:rPr>
        <w:t>台，根茎作物收获机械</w:t>
      </w:r>
      <w:r>
        <w:rPr>
          <w:rFonts w:hint="eastAsia" w:ascii="仿宋_GB2312" w:hAnsi="Arial" w:cs="Arial"/>
          <w:color w:val="000000"/>
          <w:kern w:val="0"/>
          <w:szCs w:val="32"/>
          <w:lang w:val="en-US" w:eastAsia="zh-CN"/>
        </w:rPr>
        <w:t>34</w:t>
      </w:r>
      <w:r>
        <w:rPr>
          <w:rFonts w:hint="eastAsia" w:ascii="仿宋_GB2312" w:hAnsi="Arial" w:cs="Arial"/>
          <w:color w:val="000000"/>
          <w:kern w:val="0"/>
          <w:szCs w:val="32"/>
        </w:rPr>
        <w:t>台，</w:t>
      </w:r>
      <w:r>
        <w:rPr>
          <w:rFonts w:hint="eastAsia" w:ascii="仿宋_GB2312" w:hAnsi="Arial" w:cs="Arial"/>
          <w:color w:val="000000"/>
          <w:kern w:val="0"/>
          <w:szCs w:val="32"/>
          <w:lang w:eastAsia="zh-CN"/>
        </w:rPr>
        <w:t>免耕播种机</w:t>
      </w:r>
      <w:r>
        <w:rPr>
          <w:rFonts w:hint="eastAsia" w:ascii="仿宋_GB2312" w:hAnsi="Arial" w:cs="Arial"/>
          <w:color w:val="000000"/>
          <w:kern w:val="0"/>
          <w:szCs w:val="32"/>
          <w:lang w:val="en-US" w:eastAsia="zh-CN"/>
        </w:rPr>
        <w:t>15台，</w:t>
      </w:r>
      <w:r>
        <w:rPr>
          <w:rFonts w:hint="eastAsia" w:ascii="仿宋_GB2312" w:hAnsi="Arial" w:cs="Arial"/>
          <w:color w:val="000000"/>
          <w:kern w:val="0"/>
          <w:szCs w:val="32"/>
          <w:lang w:eastAsia="zh-CN"/>
        </w:rPr>
        <w:t>其它机具</w:t>
      </w:r>
      <w:r>
        <w:rPr>
          <w:rFonts w:hint="eastAsia" w:ascii="仿宋_GB2312" w:hAnsi="Arial" w:cs="Arial"/>
          <w:color w:val="000000"/>
          <w:kern w:val="0"/>
          <w:szCs w:val="32"/>
          <w:lang w:val="en-US" w:eastAsia="zh-CN"/>
        </w:rPr>
        <w:t>47</w:t>
      </w:r>
      <w:r>
        <w:rPr>
          <w:rFonts w:hint="eastAsia" w:ascii="仿宋_GB2312" w:hAnsi="Arial" w:cs="Arial"/>
          <w:color w:val="000000"/>
          <w:kern w:val="0"/>
          <w:szCs w:val="32"/>
          <w:lang w:eastAsia="zh-CN"/>
        </w:rPr>
        <w:t>台</w:t>
      </w:r>
      <w:r>
        <w:rPr>
          <w:rFonts w:hint="eastAsia" w:ascii="仿宋_GB2312" w:hAnsi="Arial" w:cs="Arial"/>
          <w:color w:val="000000"/>
          <w:kern w:val="0"/>
          <w:szCs w:val="32"/>
        </w:rPr>
        <w:t>。全县</w:t>
      </w:r>
      <w:r>
        <w:rPr>
          <w:rFonts w:hint="eastAsia" w:ascii="仿宋_GB2312" w:hAnsi="Arial" w:cs="Arial"/>
          <w:color w:val="000000"/>
          <w:kern w:val="0"/>
          <w:szCs w:val="32"/>
          <w:lang w:val="en-US" w:eastAsia="zh-CN"/>
        </w:rPr>
        <w:t>9</w:t>
      </w:r>
      <w:r>
        <w:rPr>
          <w:rFonts w:hint="eastAsia" w:ascii="仿宋_GB2312" w:hAnsi="Arial" w:cs="Arial"/>
          <w:color w:val="000000"/>
          <w:kern w:val="0"/>
          <w:szCs w:val="32"/>
        </w:rPr>
        <w:t>个</w:t>
      </w:r>
      <w:r>
        <w:rPr>
          <w:rFonts w:hint="eastAsia" w:ascii="仿宋_GB2312" w:hAnsi="Arial" w:cs="Arial"/>
          <w:color w:val="000000"/>
          <w:kern w:val="0"/>
          <w:szCs w:val="32"/>
          <w:lang w:eastAsia="zh-CN"/>
        </w:rPr>
        <w:t>农业合作经营组织</w:t>
      </w:r>
      <w:r>
        <w:rPr>
          <w:rFonts w:hint="eastAsia" w:ascii="仿宋_GB2312" w:hAnsi="Arial" w:cs="Arial"/>
          <w:color w:val="000000"/>
          <w:kern w:val="0"/>
          <w:szCs w:val="32"/>
        </w:rPr>
        <w:t>及</w:t>
      </w:r>
      <w:r>
        <w:rPr>
          <w:rFonts w:hint="eastAsia" w:ascii="仿宋_GB2312" w:hAnsi="Arial" w:cs="Arial"/>
          <w:color w:val="000000"/>
          <w:kern w:val="0"/>
          <w:szCs w:val="32"/>
          <w:lang w:val="en-US" w:eastAsia="zh-CN"/>
        </w:rPr>
        <w:t>718</w:t>
      </w:r>
      <w:r>
        <w:rPr>
          <w:rFonts w:hint="eastAsia" w:ascii="仿宋_GB2312" w:hAnsi="Arial" w:cs="Arial"/>
          <w:color w:val="000000"/>
          <w:kern w:val="0"/>
          <w:szCs w:val="32"/>
        </w:rPr>
        <w:t>户农民享受到补贴优惠政策，带动购机户投入购机资金达</w:t>
      </w:r>
      <w:r>
        <w:rPr>
          <w:rFonts w:hint="eastAsia" w:ascii="仿宋_GB2312" w:hAnsi="Arial" w:cs="Arial"/>
          <w:color w:val="000000"/>
          <w:kern w:val="0"/>
          <w:szCs w:val="32"/>
          <w:lang w:val="en-US" w:eastAsia="zh-CN"/>
        </w:rPr>
        <w:t>3100</w:t>
      </w:r>
      <w:r>
        <w:rPr>
          <w:rFonts w:hint="eastAsia" w:ascii="仿宋_GB2312" w:hAnsi="Arial" w:cs="Arial"/>
          <w:color w:val="000000"/>
          <w:kern w:val="0"/>
          <w:szCs w:val="32"/>
        </w:rPr>
        <w:t>万元。</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Arial" w:cs="Arial"/>
          <w:color w:val="000000"/>
          <w:kern w:val="0"/>
          <w:szCs w:val="32"/>
          <w:lang w:val="en-US" w:eastAsia="zh-CN"/>
        </w:rPr>
      </w:pPr>
      <w:r>
        <w:rPr>
          <w:rFonts w:hint="eastAsia" w:ascii="仿宋_GB2312" w:hAnsi="Arial" w:cs="Arial"/>
          <w:color w:val="000000"/>
          <w:kern w:val="0"/>
          <w:szCs w:val="32"/>
        </w:rPr>
        <w:t>按照报废更新政策要求，我县</w:t>
      </w:r>
      <w:r>
        <w:rPr>
          <w:rFonts w:hint="eastAsia" w:ascii="仿宋_GB2312" w:hAnsi="Arial" w:cs="Arial"/>
          <w:color w:val="000000"/>
          <w:kern w:val="0"/>
          <w:szCs w:val="32"/>
          <w:lang w:val="en-US" w:eastAsia="zh-CN"/>
        </w:rPr>
        <w:t>2018年共报废农机9台，使用中央资金9.05万元，使用市级资金4.525万元。</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Arial" w:cs="Arial"/>
          <w:color w:val="000000"/>
          <w:kern w:val="0"/>
          <w:szCs w:val="32"/>
          <w:lang w:val="en-US" w:eastAsia="zh-CN"/>
        </w:rPr>
      </w:pPr>
      <w:r>
        <w:rPr>
          <w:rFonts w:hint="eastAsia" w:ascii="仿宋_GB2312" w:hAnsi="Arial" w:cs="Arial"/>
          <w:color w:val="000000"/>
          <w:kern w:val="0"/>
          <w:szCs w:val="32"/>
          <w:lang w:val="en-US" w:eastAsia="zh-CN"/>
        </w:rPr>
        <w:t>按照省级累加补贴方案规定，具体补贴资金情况如下：农用航空器示范补助项目使用资金45.45万元（无人植保机10台）；花生收获机34台，使用资金93.126万元；深松机7台，使用资金1.26万元；压捆机8台，使用资金13.808万元；果蔬烘干机12台，使用资金17.112万元。共计使用资金170.756万元。</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A5E69"/>
    <w:rsid w:val="0DCE6DD3"/>
    <w:rsid w:val="161D7C6B"/>
    <w:rsid w:val="20EF1FA0"/>
    <w:rsid w:val="305F310F"/>
    <w:rsid w:val="3EEF2B11"/>
    <w:rsid w:val="5BE51332"/>
    <w:rsid w:val="79AC2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如影随形</cp:lastModifiedBy>
  <dcterms:modified xsi:type="dcterms:W3CDTF">2019-01-03T01:32:47Z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