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CD" w:rsidRPr="008120CD" w:rsidRDefault="008120CD" w:rsidP="008120CD">
      <w:pPr>
        <w:widowControl/>
        <w:shd w:val="clear" w:color="auto" w:fill="F7F7F7"/>
        <w:jc w:val="left"/>
        <w:outlineLvl w:val="1"/>
        <w:rPr>
          <w:rFonts w:ascii="微软雅黑" w:eastAsia="微软雅黑" w:hAnsi="微软雅黑" w:cs="宋体"/>
          <w:b/>
          <w:bCs/>
          <w:color w:val="FF6600"/>
          <w:kern w:val="0"/>
          <w:sz w:val="24"/>
          <w:szCs w:val="24"/>
        </w:rPr>
      </w:pPr>
      <w:r w:rsidRPr="008120CD">
        <w:rPr>
          <w:rFonts w:ascii="微软雅黑" w:eastAsia="微软雅黑" w:hAnsi="微软雅黑" w:cs="宋体" w:hint="eastAsia"/>
          <w:b/>
          <w:bCs/>
          <w:color w:val="FF6600"/>
          <w:kern w:val="0"/>
          <w:sz w:val="24"/>
          <w:szCs w:val="24"/>
        </w:rPr>
        <w:t>关于撤销山东腾拖农业装备有限公司生产的804型轮式拖拉机推广鉴定证书的通报</w:t>
      </w:r>
    </w:p>
    <w:p w:rsidR="008120CD" w:rsidRPr="008120CD" w:rsidRDefault="008120CD" w:rsidP="008120CD">
      <w:pPr>
        <w:widowControl/>
        <w:shd w:val="clear" w:color="auto" w:fill="F7F7F7"/>
        <w:spacing w:before="210" w:after="210"/>
        <w:ind w:firstLine="480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8120CD">
        <w:rPr>
          <w:rFonts w:ascii="微软雅黑" w:eastAsia="微软雅黑" w:hAnsi="微软雅黑" w:cs="宋体" w:hint="eastAsia"/>
          <w:color w:val="000000"/>
          <w:kern w:val="0"/>
          <w:szCs w:val="21"/>
        </w:rPr>
        <w:t>农机鉴[2018]156号</w:t>
      </w:r>
    </w:p>
    <w:p w:rsidR="008120CD" w:rsidRPr="008120CD" w:rsidRDefault="008120CD" w:rsidP="008120C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120CD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7F7F7"/>
        </w:rPr>
        <w:t>各有关单位：</w:t>
      </w:r>
    </w:p>
    <w:p w:rsidR="008120CD" w:rsidRPr="008120CD" w:rsidRDefault="008120CD" w:rsidP="008120CD">
      <w:pPr>
        <w:widowControl/>
        <w:shd w:val="clear" w:color="auto" w:fill="F7F7F7"/>
        <w:spacing w:before="210" w:after="210"/>
        <w:ind w:firstLine="48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8120CD">
        <w:rPr>
          <w:rFonts w:ascii="微软雅黑" w:eastAsia="微软雅黑" w:hAnsi="微软雅黑" w:cs="宋体" w:hint="eastAsia"/>
          <w:color w:val="000000"/>
          <w:kern w:val="0"/>
          <w:szCs w:val="21"/>
        </w:rPr>
        <w:t>根据《农业机械试验鉴定办法》规定，现撤销山东腾拖农业装备有限公司生产的804型轮式拖拉机（见附件）推广鉴定证书。</w:t>
      </w:r>
    </w:p>
    <w:p w:rsidR="008120CD" w:rsidRPr="008120CD" w:rsidRDefault="008120CD" w:rsidP="008120CD">
      <w:pPr>
        <w:widowControl/>
        <w:shd w:val="clear" w:color="auto" w:fill="F7F7F7"/>
        <w:spacing w:before="210" w:after="210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FF"/>
          <w:kern w:val="0"/>
          <w:szCs w:val="21"/>
        </w:rPr>
        <w:drawing>
          <wp:inline distT="0" distB="0" distL="0" distR="0">
            <wp:extent cx="152400" cy="152400"/>
            <wp:effectExtent l="19050" t="0" r="0" b="0"/>
            <wp:docPr id="1" name="图片 1" descr="http://www.amic.agri.cn/nxtwebfreamwork/nxtcbf/ewebeditor/sysimage/icon16/x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mic.agri.cn/nxtwebfreamwork/nxtcbf/ewebeditor/sysimage/icon16/xl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tgtFrame="_blank" w:history="1">
        <w:r w:rsidRPr="008120CD">
          <w:rPr>
            <w:rFonts w:ascii="微软雅黑" w:eastAsia="微软雅黑" w:hAnsi="微软雅黑" w:cs="宋体" w:hint="eastAsia"/>
            <w:color w:val="0000FF"/>
            <w:kern w:val="0"/>
            <w:sz w:val="20"/>
          </w:rPr>
          <w:t>附件：撤证产品及其生产企业目录-通报.xls</w:t>
        </w:r>
      </w:hyperlink>
    </w:p>
    <w:p w:rsidR="008120CD" w:rsidRPr="008120CD" w:rsidRDefault="008120CD" w:rsidP="008120CD">
      <w:pPr>
        <w:widowControl/>
        <w:shd w:val="clear" w:color="auto" w:fill="F7F7F7"/>
        <w:spacing w:before="210" w:after="210"/>
        <w:ind w:firstLine="480"/>
        <w:jc w:val="righ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120CD">
        <w:rPr>
          <w:rFonts w:ascii="微软雅黑" w:eastAsia="微软雅黑" w:hAnsi="微软雅黑" w:cs="宋体" w:hint="eastAsia"/>
          <w:color w:val="000000"/>
          <w:kern w:val="0"/>
          <w:szCs w:val="21"/>
        </w:rPr>
        <w:t>农业农村部农业机械试验鉴定总站</w:t>
      </w:r>
    </w:p>
    <w:p w:rsidR="008120CD" w:rsidRPr="008120CD" w:rsidRDefault="008120CD" w:rsidP="008120CD">
      <w:pPr>
        <w:widowControl/>
        <w:shd w:val="clear" w:color="auto" w:fill="F7F7F7"/>
        <w:spacing w:before="210" w:after="210"/>
        <w:ind w:firstLine="480"/>
        <w:jc w:val="righ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120CD">
        <w:rPr>
          <w:rFonts w:ascii="微软雅黑" w:eastAsia="微软雅黑" w:hAnsi="微软雅黑" w:cs="宋体" w:hint="eastAsia"/>
          <w:color w:val="000000"/>
          <w:kern w:val="0"/>
          <w:szCs w:val="21"/>
        </w:rPr>
        <w:t>2018年12月4日</w:t>
      </w:r>
    </w:p>
    <w:p w:rsidR="00A74D88" w:rsidRPr="008120CD" w:rsidRDefault="00A74D88"/>
    <w:sectPr w:rsidR="00A74D88" w:rsidRPr="008120CD" w:rsidSect="00A74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20CD"/>
    <w:rsid w:val="008120CD"/>
    <w:rsid w:val="00A7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8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120C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120CD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120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120CD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120C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120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9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ic.agri.cn/nxtwebfreamwork/upload/20181204141914974.xls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2018-12-06T08:15:00Z</dcterms:created>
  <dcterms:modified xsi:type="dcterms:W3CDTF">2018-12-06T08:16:00Z</dcterms:modified>
</cp:coreProperties>
</file>