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12" w:rsidRDefault="00205BA0">
      <w:pPr>
        <w:jc w:val="center"/>
        <w:rPr>
          <w:sz w:val="72"/>
        </w:rPr>
      </w:pPr>
      <w:r>
        <w:rPr>
          <w:rFonts w:ascii="黑体" w:eastAsia="黑体" w:hAnsi="黑体" w:hint="eastAsia"/>
          <w:sz w:val="72"/>
        </w:rPr>
        <w:t>公      示</w:t>
      </w:r>
    </w:p>
    <w:p w:rsidR="00B31312" w:rsidRDefault="00B31312">
      <w:pPr>
        <w:rPr>
          <w:rFonts w:ascii="仿宋_GB2312" w:eastAsia="仿宋_GB2312" w:hAnsi="仿宋_GB2312"/>
          <w:sz w:val="18"/>
          <w:szCs w:val="18"/>
        </w:rPr>
      </w:pPr>
    </w:p>
    <w:p w:rsidR="00B31312" w:rsidRDefault="00205BA0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根据省、市农机部门的指示精神，现将2018年高新区农业机械购置补贴申请名单公示如下：</w:t>
      </w:r>
    </w:p>
    <w:tbl>
      <w:tblPr>
        <w:tblW w:w="8472" w:type="dxa"/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1843"/>
        <w:gridCol w:w="2552"/>
      </w:tblGrid>
      <w:tr w:rsidR="00B31312">
        <w:trPr>
          <w:trHeight w:val="6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8"/>
              </w:rPr>
              <w:t>农业机械名称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8"/>
              </w:rPr>
              <w:t>购置农户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8"/>
              </w:rPr>
              <w:t>所在村庄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8"/>
              </w:rPr>
              <w:t>购置台数（台）</w:t>
            </w:r>
          </w:p>
        </w:tc>
      </w:tr>
      <w:tr w:rsidR="00B31312">
        <w:trPr>
          <w:trHeight w:val="2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312" w:rsidRDefault="00205BA0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312" w:rsidRDefault="00205BA0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刘纪仁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312" w:rsidRDefault="00205BA0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刘堤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B31312">
        <w:trPr>
          <w:trHeight w:val="4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312" w:rsidRDefault="00205BA0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312" w:rsidRDefault="00205BA0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姚庆杰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312" w:rsidRDefault="00205BA0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油房堤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 w:rsidP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B31312">
        <w:trPr>
          <w:trHeight w:val="3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宋彬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庄岩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05BA0">
        <w:trPr>
          <w:trHeight w:val="3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条播机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李永利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油房堤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05BA0">
        <w:trPr>
          <w:trHeight w:val="3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自走式玉米收获机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张得东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小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介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05BA0">
        <w:trPr>
          <w:trHeight w:val="3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条播机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孟垂香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刘堤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05BA0">
        <w:trPr>
          <w:trHeight w:val="3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轮式拖拉机（不含皮带传动轮式拖拉机）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孟垂香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刘堤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A0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B31312">
        <w:trPr>
          <w:trHeight w:val="3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205BA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8"/>
              </w:rPr>
              <w:t>总    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C7479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8"/>
              </w:rPr>
              <w:t>6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B3131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12" w:rsidRDefault="000967A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8"/>
              </w:rPr>
              <w:t>7</w:t>
            </w:r>
          </w:p>
        </w:tc>
      </w:tr>
    </w:tbl>
    <w:p w:rsidR="00B31312" w:rsidRDefault="00205BA0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</w:p>
    <w:p w:rsidR="00B31312" w:rsidRDefault="00205BA0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以上为我区截止到今年11月11日的农机购置补贴申请农户名单，希望大家积极监督，公示期7天，如有异议或情况不实，请拨打投诉举报电话： 3539876     </w:t>
      </w:r>
    </w:p>
    <w:p w:rsidR="00B31312" w:rsidRDefault="00B31312">
      <w:pPr>
        <w:jc w:val="right"/>
        <w:rPr>
          <w:rFonts w:ascii="仿宋_GB2312" w:eastAsia="仿宋_GB2312" w:hAnsi="仿宋_GB2312"/>
          <w:sz w:val="32"/>
        </w:rPr>
      </w:pPr>
    </w:p>
    <w:p w:rsidR="00B31312" w:rsidRDefault="00205BA0">
      <w:pPr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            高新区社会事务局         </w:t>
      </w:r>
    </w:p>
    <w:p w:rsidR="00B31312" w:rsidRDefault="00205BA0">
      <w:r>
        <w:rPr>
          <w:rFonts w:ascii="仿宋_GB2312" w:eastAsia="仿宋_GB2312" w:hAnsi="仿宋_GB2312" w:hint="eastAsia"/>
          <w:sz w:val="32"/>
        </w:rPr>
        <w:t xml:space="preserve">                            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Ansi="仿宋_GB2312" w:cs="仿宋_GB2312" w:hint="eastAsia"/>
          <w:sz w:val="32"/>
        </w:rPr>
        <w:t>一八年十一月十一</w:t>
      </w:r>
      <w:r>
        <w:rPr>
          <w:rFonts w:ascii="仿宋_GB2312" w:eastAsia="仿宋_GB2312" w:hAnsi="仿宋_GB2312" w:hint="eastAsia"/>
          <w:sz w:val="32"/>
        </w:rPr>
        <w:t>日</w:t>
      </w:r>
    </w:p>
    <w:sectPr w:rsidR="00B313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12"/>
    <w:rsid w:val="000967AD"/>
    <w:rsid w:val="00205BA0"/>
    <w:rsid w:val="00423D21"/>
    <w:rsid w:val="00B31312"/>
    <w:rsid w:val="00B839FE"/>
    <w:rsid w:val="00C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semiHidden/>
    <w:unhideWhenUsed/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semiHidden/>
    <w:unhideWhenUsed/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示</dc:title>
  <dc:creator>Lenovo User</dc:creator>
  <cp:lastModifiedBy>Administrator</cp:lastModifiedBy>
  <cp:revision>7</cp:revision>
  <cp:lastPrinted>2018-11-12T08:21:00Z</cp:lastPrinted>
  <dcterms:created xsi:type="dcterms:W3CDTF">2018-11-12T01:08:00Z</dcterms:created>
  <dcterms:modified xsi:type="dcterms:W3CDTF">2018-11-30T01:18:00Z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