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7A" w:rsidRPr="00A53B7A" w:rsidRDefault="00A53B7A" w:rsidP="00A53B7A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关于河南省取消部分农机购置补贴产品信息的公告</w:t>
      </w:r>
    </w:p>
    <w:p w:rsidR="00A53B7A" w:rsidRPr="00A53B7A" w:rsidRDefault="00A53B7A" w:rsidP="00A53B7A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豫农机公告〔2018〕3号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经实名举报，我局对饲料(草)粉碎机生产企业提供的转子直径400MM以上的相关证明材料进行审核，经核实郑州</w:t>
      </w:r>
      <w:proofErr w:type="gramStart"/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嵩</w:t>
      </w:r>
      <w:proofErr w:type="gramEnd"/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威机械制造有限公司等13家生产企业的35个产品转子直径均为转子工作直径，不符合我省归档要求</w:t>
      </w:r>
      <w:bookmarkStart w:id="0" w:name="undefined"/>
      <w:bookmarkEnd w:id="0"/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。经研究决定，取消以上13家企业的35个产品2018年河南省农业机械购置补贴资格。现予以公告。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                 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                                </w:t>
      </w: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         </w:t>
      </w: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河南省农业机械管理局</w:t>
      </w: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                                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                                  </w:t>
      </w:r>
      <w:r w:rsidRPr="00A53B7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2018年6月7日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A53B7A" w:rsidRPr="00A53B7A" w:rsidRDefault="00A53B7A" w:rsidP="00A53B7A">
      <w:pPr>
        <w:widowControl/>
        <w:shd w:val="clear" w:color="auto" w:fill="FFFFFF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53B7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tbl>
      <w:tblPr>
        <w:tblW w:w="14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7"/>
        <w:gridCol w:w="192"/>
        <w:gridCol w:w="3380"/>
        <w:gridCol w:w="1464"/>
        <w:gridCol w:w="2711"/>
        <w:gridCol w:w="1273"/>
        <w:gridCol w:w="1737"/>
        <w:gridCol w:w="1187"/>
        <w:gridCol w:w="1228"/>
      </w:tblGrid>
      <w:tr w:rsidR="00A53B7A" w:rsidRPr="00A53B7A" w:rsidTr="00A53B7A">
        <w:trPr>
          <w:trHeight w:val="270"/>
        </w:trPr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  <w:p w:rsidR="00A53B7A" w:rsidRP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B7A" w:rsidRPr="00A53B7A" w:rsidTr="00A53B7A">
        <w:trPr>
          <w:trHeight w:val="499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取消</w:t>
            </w: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2"/>
                <w:szCs w:val="32"/>
              </w:rPr>
              <w:t>年河南省农业机械购置补贴产品信息表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  <w:t>分档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  <w:szCs w:val="18"/>
              </w:rPr>
              <w:t>机具型号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大连铭川农业机械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锤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片式粉碎机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9FQ-41-24-P1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新乡市恒富电子机械有限公司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9FZ-52-20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临洮县宏丰机械制造有限公司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9F-40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型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新乡市和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协饲料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9FQ-41-8.5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沧州盛承祥机械制造有限公司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9FQ-40-20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9FQ-41-24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安徽四方精工机械制造股份有限公司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9F40-28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洛阳四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达农机有限公司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郑州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嵩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威机械制造有限公司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9FZ-48-12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郑州市牧昌农业机械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大连铭川农业机械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锤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片式粉碎机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9FQ-41-24-P2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新乡市恒富电子机械有限公司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9FZ-52-13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郑州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嵩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威机械制造有限公司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9FZ-54-15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临洮县宏丰机械制造有限公司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9F-40-16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型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9FQ-40-20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新乡市和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协饲料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9FQ-510×200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四川省旭东机械制造有限公司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沧州盛承祥机械制造有限公司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9FQ-40-16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沧州盛承祥机械制造有限公司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9FQ-46-40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洛阳四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达农机有限公司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9FQ-45B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宜昌天工智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能机械股份有限公司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9FZ-40-10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新乡市和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协饲料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400-550MM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9FQ-510×125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陕西盛鑫农牧机械加工有限公司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9FZ-55-13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9FZ-56-20B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新乡市和</w:t>
            </w: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协饲料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9FQ-55.5-16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9FZ-56-20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宜昌天工智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能机械股份有限公司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9FZ-55-40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安徽四方精工机械制造股份有限公司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9F55-40SF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临洮县宏丰机械制造有限公司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9FQ-56-35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型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宜昌天工智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能机械股份有限公司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9FZ-55-20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宜昌天工智</w:t>
            </w:r>
            <w:proofErr w:type="gramEnd"/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能机械股份有限公司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9FZ-55-14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安徽四方精工机械制造股份有限公司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9F55-40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新乡市恒富电子机械有限公司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9FZ-56-13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湖北华联机械制造实业股份有限公司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9FZ-55-14</w:t>
            </w:r>
          </w:p>
        </w:tc>
      </w:tr>
      <w:tr w:rsidR="00A53B7A" w:rsidRPr="00A53B7A" w:rsidTr="00A53B7A">
        <w:trPr>
          <w:trHeight w:val="49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安徽四方精工机械制造股份有限公司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550MM</w:t>
            </w: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及以上饲料粉碎机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B7A" w:rsidRPr="00A53B7A" w:rsidRDefault="00A53B7A" w:rsidP="00A53B7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53B7A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9F-55H</w:t>
            </w:r>
          </w:p>
        </w:tc>
      </w:tr>
    </w:tbl>
    <w:p w:rsidR="00A53B7A" w:rsidRPr="00A53B7A" w:rsidRDefault="00A53B7A" w:rsidP="00A53B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B7A">
        <w:rPr>
          <w:rFonts w:ascii="����" w:eastAsia="宋体" w:hAnsi="����" w:cs="宋体"/>
          <w:color w:val="000000"/>
          <w:kern w:val="0"/>
          <w:sz w:val="18"/>
          <w:szCs w:val="18"/>
          <w:shd w:val="clear" w:color="auto" w:fill="FFFFFF"/>
        </w:rPr>
        <w:t> </w:t>
      </w:r>
    </w:p>
    <w:p w:rsidR="00CA7E3C" w:rsidRDefault="00CA7E3C"/>
    <w:sectPr w:rsidR="00CA7E3C" w:rsidSect="00A53B7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76" w:rsidRDefault="005A5776" w:rsidP="00A53B7A">
      <w:r>
        <w:separator/>
      </w:r>
    </w:p>
  </w:endnote>
  <w:endnote w:type="continuationSeparator" w:id="0">
    <w:p w:rsidR="005A5776" w:rsidRDefault="005A5776" w:rsidP="00A5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76" w:rsidRDefault="005A5776" w:rsidP="00A53B7A">
      <w:r>
        <w:separator/>
      </w:r>
    </w:p>
  </w:footnote>
  <w:footnote w:type="continuationSeparator" w:id="0">
    <w:p w:rsidR="005A5776" w:rsidRDefault="005A5776" w:rsidP="00A53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B7A"/>
    <w:rsid w:val="001D07E1"/>
    <w:rsid w:val="005A5776"/>
    <w:rsid w:val="00A53B7A"/>
    <w:rsid w:val="00CA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bgqnj</dc:creator>
  <cp:keywords/>
  <dc:description/>
  <cp:lastModifiedBy>bgqnj</cp:lastModifiedBy>
  <cp:revision>2</cp:revision>
  <dcterms:created xsi:type="dcterms:W3CDTF">2018-07-30T08:24:00Z</dcterms:created>
  <dcterms:modified xsi:type="dcterms:W3CDTF">2018-07-30T08:26:00Z</dcterms:modified>
</cp:coreProperties>
</file>